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A1" w:rsidRPr="00551158" w:rsidRDefault="00453CA1" w:rsidP="001A6282">
      <w:pPr>
        <w:pStyle w:val="Default"/>
        <w:spacing w:line="360" w:lineRule="auto"/>
        <w:jc w:val="both"/>
        <w:rPr>
          <w:rFonts w:ascii="Times New Roman" w:hAnsi="Times New Roman" w:cs="Times New Roman"/>
        </w:rPr>
      </w:pPr>
    </w:p>
    <w:p w:rsidR="00453CA1" w:rsidRPr="00551158" w:rsidRDefault="00453CA1" w:rsidP="001A6282">
      <w:pPr>
        <w:pStyle w:val="Default"/>
        <w:spacing w:line="360" w:lineRule="auto"/>
        <w:jc w:val="both"/>
        <w:rPr>
          <w:rFonts w:ascii="Times New Roman" w:hAnsi="Times New Roman" w:cs="Times New Roman"/>
          <w:color w:val="auto"/>
        </w:rPr>
      </w:pPr>
    </w:p>
    <w:p w:rsidR="00453CA1" w:rsidRPr="00F65E6F" w:rsidRDefault="00453CA1" w:rsidP="001A6282">
      <w:pPr>
        <w:pStyle w:val="Default"/>
        <w:spacing w:line="360" w:lineRule="auto"/>
        <w:jc w:val="both"/>
        <w:rPr>
          <w:rFonts w:ascii="Times New Roman" w:hAnsi="Times New Roman" w:cs="Times New Roman"/>
          <w:color w:val="auto"/>
          <w:sz w:val="28"/>
          <w:szCs w:val="28"/>
          <w:u w:val="single"/>
        </w:rPr>
      </w:pPr>
      <w:r w:rsidRPr="00F65E6F">
        <w:rPr>
          <w:rFonts w:ascii="Times New Roman" w:hAnsi="Times New Roman" w:cs="Times New Roman"/>
          <w:b/>
          <w:bCs/>
          <w:color w:val="auto"/>
          <w:sz w:val="28"/>
          <w:szCs w:val="28"/>
          <w:u w:val="single"/>
        </w:rPr>
        <w:t>BASES</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b/>
          <w:bCs/>
          <w:color w:val="auto"/>
        </w:rPr>
        <w:t>Convocatoria p</w:t>
      </w:r>
      <w:r w:rsidR="00B31B55">
        <w:rPr>
          <w:rFonts w:ascii="Times New Roman" w:hAnsi="Times New Roman" w:cs="Times New Roman"/>
          <w:b/>
          <w:bCs/>
          <w:color w:val="auto"/>
        </w:rPr>
        <w:t>ara la presentación de proyecto</w:t>
      </w:r>
      <w:r w:rsidRPr="00551158">
        <w:rPr>
          <w:rFonts w:ascii="Times New Roman" w:hAnsi="Times New Roman" w:cs="Times New Roman"/>
          <w:b/>
          <w:bCs/>
          <w:color w:val="auto"/>
        </w:rPr>
        <w:t xml:space="preserve"> de investigación interna carrera Licenciatura en </w:t>
      </w:r>
      <w:r w:rsidR="001A6282">
        <w:rPr>
          <w:rFonts w:ascii="Times New Roman" w:hAnsi="Times New Roman" w:cs="Times New Roman"/>
          <w:b/>
          <w:bCs/>
          <w:color w:val="auto"/>
        </w:rPr>
        <w:t>Nutrición</w:t>
      </w:r>
      <w:r w:rsidRPr="00551158">
        <w:rPr>
          <w:rFonts w:ascii="Times New Roman" w:hAnsi="Times New Roman" w:cs="Times New Roman"/>
          <w:b/>
          <w:bCs/>
          <w:color w:val="auto"/>
        </w:rPr>
        <w:t>.</w:t>
      </w:r>
    </w:p>
    <w:p w:rsidR="009715CB" w:rsidRPr="009715CB" w:rsidRDefault="009715CB" w:rsidP="009715CB">
      <w:pPr>
        <w:spacing w:line="360" w:lineRule="auto"/>
        <w:jc w:val="both"/>
        <w:rPr>
          <w:rFonts w:ascii="Times New Roman" w:hAnsi="Times New Roman" w:cs="Times New Roman"/>
          <w:sz w:val="24"/>
          <w:szCs w:val="24"/>
        </w:rPr>
      </w:pPr>
      <w:r w:rsidRPr="009715CB">
        <w:rPr>
          <w:rFonts w:ascii="Times New Roman" w:hAnsi="Times New Roman" w:cs="Times New Roman"/>
          <w:sz w:val="24"/>
          <w:szCs w:val="24"/>
        </w:rPr>
        <w:t>La Facultad de Ciencias Médicas invita a participar de la convocatoria para a</w:t>
      </w:r>
      <w:r w:rsidR="00F22CF2">
        <w:rPr>
          <w:rFonts w:ascii="Times New Roman" w:hAnsi="Times New Roman" w:cs="Times New Roman"/>
          <w:sz w:val="24"/>
          <w:szCs w:val="24"/>
        </w:rPr>
        <w:t>poyar el desarrollo de proyecto</w:t>
      </w:r>
      <w:r w:rsidRPr="009715CB">
        <w:rPr>
          <w:rFonts w:ascii="Times New Roman" w:hAnsi="Times New Roman" w:cs="Times New Roman"/>
          <w:sz w:val="24"/>
          <w:szCs w:val="24"/>
        </w:rPr>
        <w:t xml:space="preserve"> de investigación basándose en la misión de dicha unidad académica parte de la Encíclica Ex </w:t>
      </w:r>
      <w:proofErr w:type="spellStart"/>
      <w:r w:rsidRPr="009715CB">
        <w:rPr>
          <w:rFonts w:ascii="Times New Roman" w:hAnsi="Times New Roman" w:cs="Times New Roman"/>
          <w:sz w:val="24"/>
          <w:szCs w:val="24"/>
        </w:rPr>
        <w:t>Corde</w:t>
      </w:r>
      <w:proofErr w:type="spellEnd"/>
      <w:r w:rsidRPr="009715CB">
        <w:rPr>
          <w:rFonts w:ascii="Times New Roman" w:hAnsi="Times New Roman" w:cs="Times New Roman"/>
          <w:sz w:val="24"/>
          <w:szCs w:val="24"/>
        </w:rPr>
        <w:t xml:space="preserve"> </w:t>
      </w:r>
      <w:proofErr w:type="spellStart"/>
      <w:r w:rsidRPr="009715CB">
        <w:rPr>
          <w:rFonts w:ascii="Times New Roman" w:hAnsi="Times New Roman" w:cs="Times New Roman"/>
          <w:sz w:val="24"/>
          <w:szCs w:val="24"/>
        </w:rPr>
        <w:t>Ecclesiae</w:t>
      </w:r>
      <w:proofErr w:type="spellEnd"/>
      <w:r w:rsidRPr="009715CB">
        <w:rPr>
          <w:rFonts w:ascii="Times New Roman" w:hAnsi="Times New Roman" w:cs="Times New Roman"/>
          <w:sz w:val="24"/>
          <w:szCs w:val="24"/>
        </w:rPr>
        <w:t xml:space="preserve"> (30), a saber: “La Constante búsqueda de la verdad mediante la investigación, la conservación y la comunicación del saber humano para el bien de la sociedad, en un marco de excelencia académica, liderazgo en el campo del conocimiento y compromiso con la comunidad”. </w:t>
      </w:r>
    </w:p>
    <w:p w:rsidR="00453CA1" w:rsidRPr="00551158" w:rsidRDefault="00453CA1" w:rsidP="001A6282">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ANTECEDENTES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Considerando mejorar continuamente los procesos de enseñanza- aprendizaje, la difusión de conocimientos y la transferencia al medio</w:t>
      </w:r>
      <w:r w:rsidRPr="00551158">
        <w:rPr>
          <w:rStyle w:val="Refdecomentario"/>
          <w:rFonts w:ascii="Times New Roman" w:hAnsi="Times New Roman" w:cs="Times New Roman"/>
          <w:color w:val="auto"/>
          <w:sz w:val="24"/>
          <w:szCs w:val="24"/>
        </w:rPr>
        <w:t>, l</w:t>
      </w:r>
      <w:r w:rsidRPr="00551158">
        <w:rPr>
          <w:rFonts w:ascii="Times New Roman" w:hAnsi="Times New Roman" w:cs="Times New Roman"/>
          <w:color w:val="auto"/>
        </w:rPr>
        <w:t>a facultad de Ciencias Médicas, considera necesario fomentar el desarrollo de la investigación científica en este campo, apoyando el financiamiento de proyectos de investigación que permitan ampliar la base de conocimiento científico disponible. Ello también permitirá aumentar la difusión del conocimiento y la transferencia a la comunidad teniendo como finalidad valorar el impacto de aseguramiento de la calidad de vida de nuestra sociedad.</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Para tal fin, la Facultad de Ciencias Médicas dispone de un presupuesto destinado al financiamiento de proyectos, estableciendo un sistema de evaluación previa. Estas bases desarrollan y explican la convocatoria, en términos de los proyectos elegibles, el financiamiento disponible, y el proceso de presentación, evaluación, adjudicación y seguimiento de los proyectos que seleccionen. </w:t>
      </w:r>
    </w:p>
    <w:p w:rsidR="00453CA1" w:rsidRPr="00551158" w:rsidRDefault="00453CA1" w:rsidP="001A6282">
      <w:pPr>
        <w:pStyle w:val="Default"/>
        <w:numPr>
          <w:ilvl w:val="0"/>
          <w:numId w:val="1"/>
        </w:numPr>
        <w:spacing w:line="360" w:lineRule="auto"/>
        <w:jc w:val="both"/>
        <w:rPr>
          <w:rFonts w:ascii="Times New Roman" w:hAnsi="Times New Roman" w:cs="Times New Roman"/>
          <w:color w:val="auto"/>
        </w:rPr>
      </w:pPr>
      <w:r w:rsidRPr="00551158">
        <w:rPr>
          <w:rFonts w:ascii="Times New Roman" w:hAnsi="Times New Roman" w:cs="Times New Roman"/>
          <w:b/>
          <w:bCs/>
          <w:color w:val="auto"/>
        </w:rPr>
        <w:t xml:space="preserve">CONVOCATORIA </w:t>
      </w:r>
    </w:p>
    <w:p w:rsidR="009715CB" w:rsidRPr="00FE3350" w:rsidRDefault="009715CB" w:rsidP="009715CB">
      <w:pPr>
        <w:pStyle w:val="Default"/>
        <w:spacing w:line="360" w:lineRule="auto"/>
        <w:jc w:val="both"/>
        <w:rPr>
          <w:rFonts w:ascii="Times New Roman" w:hAnsi="Times New Roman" w:cs="Times New Roman"/>
          <w:i/>
          <w:iCs/>
          <w:color w:val="auto"/>
        </w:rPr>
      </w:pPr>
      <w:r w:rsidRPr="00FE3350">
        <w:rPr>
          <w:rFonts w:ascii="Times New Roman" w:hAnsi="Times New Roman" w:cs="Times New Roman"/>
          <w:i/>
          <w:iCs/>
          <w:color w:val="auto"/>
        </w:rPr>
        <w:t>2.1 Fecha de apertura y cierre:</w:t>
      </w:r>
    </w:p>
    <w:p w:rsidR="009715CB" w:rsidRDefault="009715CB" w:rsidP="009715CB">
      <w:pPr>
        <w:pStyle w:val="Default"/>
        <w:spacing w:line="360" w:lineRule="auto"/>
        <w:jc w:val="both"/>
        <w:rPr>
          <w:rFonts w:ascii="Times New Roman" w:hAnsi="Times New Roman" w:cs="Times New Roman"/>
          <w:i/>
          <w:iCs/>
          <w:color w:val="auto"/>
        </w:rPr>
      </w:pPr>
      <w:r w:rsidRPr="00FE3350">
        <w:rPr>
          <w:rFonts w:ascii="Times New Roman" w:hAnsi="Times New Roman" w:cs="Times New Roman"/>
          <w:color w:val="auto"/>
        </w:rPr>
        <w:t xml:space="preserve">La presente convocatoria se abre a partir del </w:t>
      </w:r>
      <w:r w:rsidR="00374FD5">
        <w:rPr>
          <w:rFonts w:ascii="Times New Roman" w:hAnsi="Times New Roman" w:cs="Times New Roman"/>
          <w:color w:val="auto"/>
        </w:rPr>
        <w:t>10</w:t>
      </w:r>
      <w:r w:rsidRPr="00FE3350">
        <w:rPr>
          <w:rFonts w:ascii="Times New Roman" w:hAnsi="Times New Roman" w:cs="Times New Roman"/>
          <w:color w:val="auto"/>
        </w:rPr>
        <w:t xml:space="preserve"> de mayo del 2017 y cierra el 31 de julio del 2017.</w:t>
      </w:r>
      <w:r>
        <w:rPr>
          <w:rFonts w:ascii="Times New Roman" w:hAnsi="Times New Roman" w:cs="Times New Roman"/>
          <w:color w:val="auto"/>
        </w:rPr>
        <w:t xml:space="preserve">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2.1 Objetivos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En concordancia con la idea de promover la calidad de vida de nuestra comunidad, el comité definió líneas de investigación prioritarias.</w:t>
      </w:r>
    </w:p>
    <w:p w:rsidR="00453CA1" w:rsidRPr="00551158" w:rsidRDefault="00453CA1" w:rsidP="00D36C25">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La presente convocatoria se orienta a seleccionar </w:t>
      </w:r>
      <w:r w:rsidR="00F22CF2">
        <w:rPr>
          <w:rFonts w:ascii="Times New Roman" w:hAnsi="Times New Roman" w:cs="Times New Roman"/>
          <w:color w:val="auto"/>
        </w:rPr>
        <w:t>un proyecto</w:t>
      </w:r>
      <w:r w:rsidRPr="00551158">
        <w:rPr>
          <w:rFonts w:ascii="Times New Roman" w:hAnsi="Times New Roman" w:cs="Times New Roman"/>
          <w:color w:val="auto"/>
        </w:rPr>
        <w:t xml:space="preserve"> de investigación y a financiar la realización de estudios originales que se enmarquen dentro de esas líneas, cuyos resultados permitan una mayor </w:t>
      </w:r>
      <w:r w:rsidRPr="00551158">
        <w:rPr>
          <w:rFonts w:ascii="Times New Roman" w:hAnsi="Times New Roman" w:cs="Times New Roman"/>
          <w:color w:val="auto"/>
        </w:rPr>
        <w:lastRenderedPageBreak/>
        <w:t xml:space="preserve">comprensión sobre la operación de los instrumentos de aseguramiento de la calidad y, especialmente, sobre los impactos, efectos y resultados que éstos han tenido en la comunidad. Se espera que </w:t>
      </w:r>
      <w:r w:rsidR="00F22CF2">
        <w:rPr>
          <w:rFonts w:ascii="Times New Roman" w:hAnsi="Times New Roman" w:cs="Times New Roman"/>
          <w:color w:val="auto"/>
        </w:rPr>
        <w:t>el estudio pueda</w:t>
      </w:r>
      <w:r w:rsidRPr="00551158">
        <w:rPr>
          <w:rFonts w:ascii="Times New Roman" w:hAnsi="Times New Roman" w:cs="Times New Roman"/>
          <w:color w:val="auto"/>
        </w:rPr>
        <w:t xml:space="preserve"> detectar potenciales oport</w:t>
      </w:r>
      <w:r w:rsidR="00F22CF2">
        <w:rPr>
          <w:rFonts w:ascii="Times New Roman" w:hAnsi="Times New Roman" w:cs="Times New Roman"/>
          <w:color w:val="auto"/>
        </w:rPr>
        <w:t>unidades de mejora y fundamente</w:t>
      </w:r>
      <w:r w:rsidRPr="00551158">
        <w:rPr>
          <w:rFonts w:ascii="Times New Roman" w:hAnsi="Times New Roman" w:cs="Times New Roman"/>
          <w:color w:val="auto"/>
        </w:rPr>
        <w:t xml:space="preserve"> la introducción de modificaciones en pos de </w:t>
      </w:r>
      <w:r w:rsidR="00B31B55">
        <w:rPr>
          <w:rFonts w:ascii="Times New Roman" w:hAnsi="Times New Roman" w:cs="Times New Roman"/>
          <w:color w:val="auto"/>
        </w:rPr>
        <w:t>optimizar</w:t>
      </w:r>
      <w:r w:rsidRPr="00551158">
        <w:rPr>
          <w:rFonts w:ascii="Times New Roman" w:hAnsi="Times New Roman" w:cs="Times New Roman"/>
          <w:color w:val="auto"/>
        </w:rPr>
        <w:t xml:space="preserve"> y hacer inves</w:t>
      </w:r>
      <w:r w:rsidR="00F22CF2">
        <w:rPr>
          <w:rFonts w:ascii="Times New Roman" w:hAnsi="Times New Roman" w:cs="Times New Roman"/>
          <w:color w:val="auto"/>
        </w:rPr>
        <w:t>tigación que se ajuste</w:t>
      </w:r>
      <w:r w:rsidRPr="00551158">
        <w:rPr>
          <w:rFonts w:ascii="Times New Roman" w:hAnsi="Times New Roman" w:cs="Times New Roman"/>
          <w:color w:val="auto"/>
        </w:rPr>
        <w:t xml:space="preserve"> cada vez más a las necesidades de la sociedad, intentando así, satisfacerlas. </w:t>
      </w:r>
    </w:p>
    <w:p w:rsidR="00453CA1" w:rsidRPr="00551158" w:rsidRDefault="00453CA1" w:rsidP="00D36C25">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2.2 Líneas preferentes de investigación </w:t>
      </w:r>
    </w:p>
    <w:p w:rsidR="00453CA1" w:rsidRPr="00551158" w:rsidRDefault="00453CA1" w:rsidP="00D36C25">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Esta </w:t>
      </w:r>
      <w:r w:rsidR="00F22CF2">
        <w:rPr>
          <w:rFonts w:ascii="Times New Roman" w:hAnsi="Times New Roman" w:cs="Times New Roman"/>
          <w:color w:val="auto"/>
        </w:rPr>
        <w:t>convocatoria financiará el estudio que aborde</w:t>
      </w:r>
      <w:r w:rsidRPr="00551158">
        <w:rPr>
          <w:rFonts w:ascii="Times New Roman" w:hAnsi="Times New Roman" w:cs="Times New Roman"/>
          <w:color w:val="auto"/>
        </w:rPr>
        <w:t xml:space="preserve"> preferentemente las siguientes líneas de investigación planteadas por el Comité de Investigación de la Facultad de Ciencias Médicas</w:t>
      </w:r>
    </w:p>
    <w:p w:rsidR="00453CA1"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Para l</w:t>
      </w:r>
      <w:r w:rsidR="00F22CF2">
        <w:rPr>
          <w:rFonts w:ascii="Times New Roman" w:hAnsi="Times New Roman" w:cs="Times New Roman"/>
          <w:color w:val="auto"/>
        </w:rPr>
        <w:t>os fines de esta convocatoria, el estudio que se enmarque</w:t>
      </w:r>
      <w:r w:rsidRPr="00551158">
        <w:rPr>
          <w:rFonts w:ascii="Times New Roman" w:hAnsi="Times New Roman" w:cs="Times New Roman"/>
          <w:color w:val="auto"/>
        </w:rPr>
        <w:t xml:space="preserve"> dentro de las líneas de </w:t>
      </w:r>
      <w:r w:rsidR="00F22CF2">
        <w:rPr>
          <w:rFonts w:ascii="Times New Roman" w:hAnsi="Times New Roman" w:cs="Times New Roman"/>
          <w:color w:val="auto"/>
        </w:rPr>
        <w:t>investigación definidas, tendrá</w:t>
      </w:r>
      <w:r w:rsidRPr="00551158">
        <w:rPr>
          <w:rFonts w:ascii="Times New Roman" w:hAnsi="Times New Roman" w:cs="Times New Roman"/>
          <w:color w:val="auto"/>
        </w:rPr>
        <w:t xml:space="preserve"> preferencia sobre aquellos que no lo hagan. Sin embargo, esto no inhabilita a los postulantes para proponer otras temáticas. </w:t>
      </w:r>
    </w:p>
    <w:p w:rsidR="009715CB" w:rsidRDefault="009715CB" w:rsidP="009715CB">
      <w:pPr>
        <w:pStyle w:val="Default"/>
        <w:spacing w:line="360" w:lineRule="auto"/>
        <w:jc w:val="both"/>
        <w:rPr>
          <w:rFonts w:ascii="Times New Roman" w:hAnsi="Times New Roman" w:cs="Times New Roman"/>
          <w:color w:val="auto"/>
        </w:rPr>
      </w:pPr>
      <w:r w:rsidRPr="00FE3350">
        <w:rPr>
          <w:rFonts w:ascii="Times New Roman" w:hAnsi="Times New Roman" w:cs="Times New Roman"/>
          <w:color w:val="auto"/>
        </w:rPr>
        <w:t>Las líneas prioritarias son:</w:t>
      </w:r>
      <w:r>
        <w:rPr>
          <w:rFonts w:ascii="Times New Roman" w:hAnsi="Times New Roman" w:cs="Times New Roman"/>
          <w:color w:val="auto"/>
        </w:rPr>
        <w:t xml:space="preserve"> </w:t>
      </w:r>
    </w:p>
    <w:p w:rsidR="009715CB" w:rsidRPr="00FE3350" w:rsidRDefault="009715CB" w:rsidP="009715CB">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Evaluación de factores y mecanismos que previenen o afectan la salud.</w:t>
      </w:r>
    </w:p>
    <w:p w:rsidR="009715CB" w:rsidRDefault="009715CB" w:rsidP="009715CB">
      <w:pPr>
        <w:numPr>
          <w:ilvl w:val="0"/>
          <w:numId w:val="3"/>
        </w:numPr>
        <w:spacing w:after="0"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y evaluación curricular en Ciencias Médicas.</w:t>
      </w:r>
    </w:p>
    <w:p w:rsidR="009715CB" w:rsidRPr="009E1162" w:rsidRDefault="009715CB" w:rsidP="009715CB">
      <w:pPr>
        <w:spacing w:after="0" w:line="360" w:lineRule="auto"/>
        <w:ind w:left="720"/>
        <w:jc w:val="both"/>
        <w:rPr>
          <w:rFonts w:ascii="Times New Roman" w:hAnsi="Times New Roman" w:cs="Times New Roman"/>
          <w:color w:val="000000"/>
          <w:sz w:val="24"/>
          <w:szCs w:val="24"/>
        </w:rPr>
      </w:pPr>
    </w:p>
    <w:p w:rsidR="009715CB" w:rsidRPr="00FE3350" w:rsidRDefault="009715CB" w:rsidP="009715CB">
      <w:pPr>
        <w:spacing w:line="360" w:lineRule="auto"/>
        <w:jc w:val="both"/>
        <w:rPr>
          <w:rFonts w:ascii="Times New Roman" w:hAnsi="Times New Roman" w:cs="Times New Roman"/>
          <w:color w:val="000000"/>
          <w:sz w:val="24"/>
          <w:szCs w:val="24"/>
        </w:rPr>
      </w:pPr>
      <w:r w:rsidRPr="007D62FD">
        <w:rPr>
          <w:rFonts w:ascii="Times New Roman" w:hAnsi="Times New Roman" w:cs="Times New Roman"/>
          <w:color w:val="000000"/>
          <w:sz w:val="24"/>
          <w:szCs w:val="24"/>
        </w:rPr>
        <w:t>La Facultad de Ciencias Médicas contempla y adhiere a lo que la UCCuyo establece en sus cinco áreas consideradas prioritarias para el desarrollo de la investigación en la UCCuyo. Si bien las áreas definidas son cinco, se da por supuesto que ninguna excluye a otra, todas están vinculadas en tanto que a través de su desarrollo, pretende orientarse la investigación con el fin de aportar soluciones al hombre, como parte de una familia e integrante de una sociedad. Es por eso que, cualquier propuesta de desarrollo o impacto a nivel particular, necesariamente repercute a nivel global.</w:t>
      </w:r>
      <w:r w:rsidRPr="00FE3350">
        <w:rPr>
          <w:rFonts w:ascii="Times New Roman" w:hAnsi="Times New Roman" w:cs="Times New Roman"/>
          <w:color w:val="000000"/>
          <w:sz w:val="24"/>
          <w:szCs w:val="2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173"/>
        <w:gridCol w:w="1276"/>
        <w:gridCol w:w="1275"/>
      </w:tblGrid>
      <w:tr w:rsidR="009715CB" w:rsidRPr="008128AB" w:rsidTr="00734318">
        <w:trPr>
          <w:trHeight w:val="577"/>
        </w:trPr>
        <w:tc>
          <w:tcPr>
            <w:tcW w:w="3505" w:type="dxa"/>
          </w:tcPr>
          <w:p w:rsidR="009715CB" w:rsidRPr="00FE3350" w:rsidRDefault="009715CB"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Área estratégica</w:t>
            </w:r>
          </w:p>
        </w:tc>
        <w:tc>
          <w:tcPr>
            <w:tcW w:w="3724" w:type="dxa"/>
            <w:gridSpan w:val="3"/>
          </w:tcPr>
          <w:p w:rsidR="009715CB" w:rsidRPr="00FE3350" w:rsidRDefault="009715CB" w:rsidP="00734318">
            <w:pPr>
              <w:spacing w:line="360" w:lineRule="auto"/>
              <w:jc w:val="center"/>
              <w:rPr>
                <w:rFonts w:ascii="Times New Roman" w:hAnsi="Times New Roman" w:cs="Times New Roman"/>
                <w:b/>
                <w:color w:val="000000"/>
                <w:sz w:val="24"/>
                <w:szCs w:val="24"/>
              </w:rPr>
            </w:pPr>
            <w:r w:rsidRPr="00FE3350">
              <w:rPr>
                <w:rFonts w:ascii="Times New Roman" w:hAnsi="Times New Roman" w:cs="Times New Roman"/>
                <w:b/>
                <w:color w:val="000000"/>
                <w:sz w:val="24"/>
                <w:szCs w:val="24"/>
              </w:rPr>
              <w:t>Valores</w:t>
            </w:r>
          </w:p>
        </w:tc>
      </w:tr>
      <w:tr w:rsidR="009715CB" w:rsidRPr="008128AB" w:rsidTr="00734318">
        <w:tc>
          <w:tcPr>
            <w:tcW w:w="3505" w:type="dxa"/>
          </w:tcPr>
          <w:p w:rsidR="009715CB" w:rsidRPr="00FE3350" w:rsidRDefault="009715C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Inclusión y exclusión social.</w:t>
            </w:r>
          </w:p>
        </w:tc>
        <w:tc>
          <w:tcPr>
            <w:tcW w:w="1173" w:type="dxa"/>
            <w:vMerge w:val="restart"/>
            <w:textDirection w:val="btLr"/>
          </w:tcPr>
          <w:p w:rsidR="009715CB" w:rsidRPr="00FE3350" w:rsidRDefault="009715CB"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La verdad.</w:t>
            </w:r>
          </w:p>
        </w:tc>
        <w:tc>
          <w:tcPr>
            <w:tcW w:w="1276" w:type="dxa"/>
            <w:vMerge w:val="restart"/>
            <w:textDirection w:val="btLr"/>
          </w:tcPr>
          <w:p w:rsidR="009715CB" w:rsidRPr="00FE3350" w:rsidRDefault="009715CB"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El bien común.</w:t>
            </w:r>
          </w:p>
        </w:tc>
        <w:tc>
          <w:tcPr>
            <w:tcW w:w="1275" w:type="dxa"/>
            <w:vMerge w:val="restart"/>
            <w:textDirection w:val="btLr"/>
          </w:tcPr>
          <w:p w:rsidR="009715CB" w:rsidRPr="00FE3350" w:rsidRDefault="009715CB" w:rsidP="00734318">
            <w:pPr>
              <w:spacing w:line="360" w:lineRule="auto"/>
              <w:ind w:left="113" w:right="113"/>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Ética, justicia y paz.</w:t>
            </w:r>
          </w:p>
        </w:tc>
      </w:tr>
      <w:tr w:rsidR="009715CB" w:rsidRPr="008128AB" w:rsidTr="00734318">
        <w:tc>
          <w:tcPr>
            <w:tcW w:w="3505" w:type="dxa"/>
          </w:tcPr>
          <w:p w:rsidR="009715CB" w:rsidRPr="00FE3350" w:rsidRDefault="009715C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Desarrollo sostenible.</w:t>
            </w:r>
          </w:p>
        </w:tc>
        <w:tc>
          <w:tcPr>
            <w:tcW w:w="1173" w:type="dxa"/>
            <w:vMerge/>
          </w:tcPr>
          <w:p w:rsidR="009715CB" w:rsidRPr="008128AB" w:rsidRDefault="009715CB" w:rsidP="00734318">
            <w:pPr>
              <w:spacing w:line="360" w:lineRule="auto"/>
              <w:jc w:val="both"/>
              <w:rPr>
                <w:rFonts w:ascii="Arial" w:hAnsi="Arial" w:cs="Arial"/>
                <w:color w:val="000000"/>
              </w:rPr>
            </w:pPr>
          </w:p>
        </w:tc>
        <w:tc>
          <w:tcPr>
            <w:tcW w:w="1276" w:type="dxa"/>
            <w:vMerge/>
          </w:tcPr>
          <w:p w:rsidR="009715CB" w:rsidRPr="008128AB" w:rsidRDefault="009715CB" w:rsidP="00734318">
            <w:pPr>
              <w:spacing w:line="360" w:lineRule="auto"/>
              <w:jc w:val="both"/>
              <w:rPr>
                <w:rFonts w:ascii="Arial" w:hAnsi="Arial" w:cs="Arial"/>
                <w:color w:val="000000"/>
              </w:rPr>
            </w:pPr>
          </w:p>
        </w:tc>
        <w:tc>
          <w:tcPr>
            <w:tcW w:w="1275" w:type="dxa"/>
            <w:vMerge/>
          </w:tcPr>
          <w:p w:rsidR="009715CB" w:rsidRPr="008128AB" w:rsidRDefault="009715CB" w:rsidP="00734318">
            <w:pPr>
              <w:spacing w:line="360" w:lineRule="auto"/>
              <w:jc w:val="both"/>
              <w:rPr>
                <w:rFonts w:ascii="Arial" w:hAnsi="Arial" w:cs="Arial"/>
                <w:color w:val="000000"/>
              </w:rPr>
            </w:pPr>
          </w:p>
        </w:tc>
      </w:tr>
      <w:tr w:rsidR="009715CB" w:rsidRPr="008128AB" w:rsidTr="00734318">
        <w:tc>
          <w:tcPr>
            <w:tcW w:w="3505" w:type="dxa"/>
          </w:tcPr>
          <w:p w:rsidR="009715CB" w:rsidRPr="00FE3350" w:rsidRDefault="009715C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Calidad de vida.</w:t>
            </w:r>
          </w:p>
        </w:tc>
        <w:tc>
          <w:tcPr>
            <w:tcW w:w="1173" w:type="dxa"/>
            <w:vMerge/>
          </w:tcPr>
          <w:p w:rsidR="009715CB" w:rsidRPr="008128AB" w:rsidRDefault="009715CB" w:rsidP="00734318">
            <w:pPr>
              <w:spacing w:line="360" w:lineRule="auto"/>
              <w:jc w:val="both"/>
              <w:rPr>
                <w:rFonts w:ascii="Arial" w:hAnsi="Arial" w:cs="Arial"/>
                <w:color w:val="000000"/>
              </w:rPr>
            </w:pPr>
          </w:p>
        </w:tc>
        <w:tc>
          <w:tcPr>
            <w:tcW w:w="1276" w:type="dxa"/>
            <w:vMerge/>
          </w:tcPr>
          <w:p w:rsidR="009715CB" w:rsidRPr="008128AB" w:rsidRDefault="009715CB" w:rsidP="00734318">
            <w:pPr>
              <w:spacing w:line="360" w:lineRule="auto"/>
              <w:jc w:val="both"/>
              <w:rPr>
                <w:rFonts w:ascii="Arial" w:hAnsi="Arial" w:cs="Arial"/>
                <w:color w:val="000000"/>
              </w:rPr>
            </w:pPr>
          </w:p>
        </w:tc>
        <w:tc>
          <w:tcPr>
            <w:tcW w:w="1275" w:type="dxa"/>
            <w:vMerge/>
          </w:tcPr>
          <w:p w:rsidR="009715CB" w:rsidRPr="008128AB" w:rsidRDefault="009715CB" w:rsidP="00734318">
            <w:pPr>
              <w:spacing w:line="360" w:lineRule="auto"/>
              <w:jc w:val="both"/>
              <w:rPr>
                <w:rFonts w:ascii="Arial" w:hAnsi="Arial" w:cs="Arial"/>
                <w:color w:val="000000"/>
              </w:rPr>
            </w:pPr>
          </w:p>
        </w:tc>
      </w:tr>
      <w:tr w:rsidR="009715CB" w:rsidRPr="008128AB" w:rsidTr="00734318">
        <w:tc>
          <w:tcPr>
            <w:tcW w:w="3505" w:type="dxa"/>
          </w:tcPr>
          <w:p w:rsidR="009715CB" w:rsidRPr="00FE3350" w:rsidRDefault="009715C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t>Política y gestión.</w:t>
            </w:r>
          </w:p>
        </w:tc>
        <w:tc>
          <w:tcPr>
            <w:tcW w:w="1173" w:type="dxa"/>
            <w:vMerge/>
          </w:tcPr>
          <w:p w:rsidR="009715CB" w:rsidRPr="008128AB" w:rsidRDefault="009715CB" w:rsidP="00734318">
            <w:pPr>
              <w:spacing w:line="360" w:lineRule="auto"/>
              <w:jc w:val="both"/>
              <w:rPr>
                <w:rFonts w:ascii="Arial" w:hAnsi="Arial" w:cs="Arial"/>
                <w:color w:val="000000"/>
              </w:rPr>
            </w:pPr>
          </w:p>
        </w:tc>
        <w:tc>
          <w:tcPr>
            <w:tcW w:w="1276" w:type="dxa"/>
            <w:vMerge/>
          </w:tcPr>
          <w:p w:rsidR="009715CB" w:rsidRPr="008128AB" w:rsidRDefault="009715CB" w:rsidP="00734318">
            <w:pPr>
              <w:spacing w:line="360" w:lineRule="auto"/>
              <w:jc w:val="both"/>
              <w:rPr>
                <w:rFonts w:ascii="Arial" w:hAnsi="Arial" w:cs="Arial"/>
                <w:color w:val="000000"/>
              </w:rPr>
            </w:pPr>
          </w:p>
        </w:tc>
        <w:tc>
          <w:tcPr>
            <w:tcW w:w="1275" w:type="dxa"/>
            <w:vMerge/>
          </w:tcPr>
          <w:p w:rsidR="009715CB" w:rsidRPr="008128AB" w:rsidRDefault="009715CB" w:rsidP="00734318">
            <w:pPr>
              <w:spacing w:line="360" w:lineRule="auto"/>
              <w:jc w:val="both"/>
              <w:rPr>
                <w:rFonts w:ascii="Arial" w:hAnsi="Arial" w:cs="Arial"/>
                <w:color w:val="000000"/>
              </w:rPr>
            </w:pPr>
          </w:p>
        </w:tc>
      </w:tr>
      <w:tr w:rsidR="009715CB" w:rsidRPr="008128AB" w:rsidTr="00734318">
        <w:tc>
          <w:tcPr>
            <w:tcW w:w="3505" w:type="dxa"/>
          </w:tcPr>
          <w:p w:rsidR="009715CB" w:rsidRPr="00FE3350" w:rsidRDefault="009715CB" w:rsidP="00734318">
            <w:pPr>
              <w:spacing w:line="360" w:lineRule="auto"/>
              <w:jc w:val="both"/>
              <w:rPr>
                <w:rFonts w:ascii="Times New Roman" w:hAnsi="Times New Roman" w:cs="Times New Roman"/>
                <w:color w:val="000000"/>
                <w:sz w:val="24"/>
                <w:szCs w:val="24"/>
              </w:rPr>
            </w:pPr>
            <w:r w:rsidRPr="00FE3350">
              <w:rPr>
                <w:rFonts w:ascii="Times New Roman" w:hAnsi="Times New Roman" w:cs="Times New Roman"/>
                <w:color w:val="000000"/>
                <w:sz w:val="24"/>
                <w:szCs w:val="24"/>
              </w:rPr>
              <w:lastRenderedPageBreak/>
              <w:t>Desarrollo tecnológico.</w:t>
            </w:r>
          </w:p>
        </w:tc>
        <w:tc>
          <w:tcPr>
            <w:tcW w:w="1173" w:type="dxa"/>
            <w:vMerge/>
          </w:tcPr>
          <w:p w:rsidR="009715CB" w:rsidRPr="008128AB" w:rsidRDefault="009715CB" w:rsidP="00734318">
            <w:pPr>
              <w:spacing w:line="360" w:lineRule="auto"/>
              <w:jc w:val="both"/>
              <w:rPr>
                <w:rFonts w:ascii="Arial" w:hAnsi="Arial" w:cs="Arial"/>
                <w:color w:val="000000"/>
              </w:rPr>
            </w:pPr>
          </w:p>
        </w:tc>
        <w:tc>
          <w:tcPr>
            <w:tcW w:w="1276" w:type="dxa"/>
            <w:vMerge/>
          </w:tcPr>
          <w:p w:rsidR="009715CB" w:rsidRPr="008128AB" w:rsidRDefault="009715CB" w:rsidP="00734318">
            <w:pPr>
              <w:spacing w:line="360" w:lineRule="auto"/>
              <w:jc w:val="both"/>
              <w:rPr>
                <w:rFonts w:ascii="Arial" w:hAnsi="Arial" w:cs="Arial"/>
                <w:color w:val="000000"/>
              </w:rPr>
            </w:pPr>
          </w:p>
        </w:tc>
        <w:tc>
          <w:tcPr>
            <w:tcW w:w="1275" w:type="dxa"/>
            <w:vMerge/>
          </w:tcPr>
          <w:p w:rsidR="009715CB" w:rsidRPr="008128AB" w:rsidRDefault="009715CB" w:rsidP="00734318">
            <w:pPr>
              <w:spacing w:line="360" w:lineRule="auto"/>
              <w:jc w:val="both"/>
              <w:rPr>
                <w:rFonts w:ascii="Arial" w:hAnsi="Arial" w:cs="Arial"/>
                <w:color w:val="000000"/>
              </w:rPr>
            </w:pPr>
          </w:p>
        </w:tc>
      </w:tr>
    </w:tbl>
    <w:p w:rsidR="009715CB" w:rsidRPr="00551158" w:rsidRDefault="009715CB" w:rsidP="009715CB">
      <w:pPr>
        <w:pStyle w:val="Default"/>
        <w:spacing w:line="360" w:lineRule="auto"/>
        <w:jc w:val="both"/>
        <w:rPr>
          <w:rFonts w:ascii="Times New Roman" w:hAnsi="Times New Roman" w:cs="Times New Roman"/>
          <w:color w:val="auto"/>
        </w:rPr>
      </w:pPr>
    </w:p>
    <w:p w:rsidR="009715CB" w:rsidRPr="00551158" w:rsidRDefault="009715CB" w:rsidP="001A6282">
      <w:pPr>
        <w:pStyle w:val="Default"/>
        <w:spacing w:line="360" w:lineRule="auto"/>
        <w:jc w:val="both"/>
        <w:rPr>
          <w:rFonts w:ascii="Times New Roman" w:hAnsi="Times New Roman" w:cs="Times New Roman"/>
          <w:color w:val="auto"/>
        </w:rPr>
      </w:pP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2.3 Requisitos de postulación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2.3.1 Personas elegibles </w:t>
      </w:r>
    </w:p>
    <w:p w:rsidR="00453CA1" w:rsidRPr="00551158" w:rsidRDefault="00453CA1" w:rsidP="001A6282">
      <w:pPr>
        <w:pStyle w:val="Textocomentario"/>
        <w:spacing w:line="360" w:lineRule="auto"/>
        <w:jc w:val="both"/>
        <w:rPr>
          <w:rFonts w:ascii="Times New Roman" w:hAnsi="Times New Roman" w:cs="Times New Roman"/>
          <w:sz w:val="24"/>
          <w:szCs w:val="24"/>
        </w:rPr>
      </w:pPr>
      <w:r w:rsidRPr="00551158">
        <w:rPr>
          <w:rFonts w:ascii="Times New Roman" w:hAnsi="Times New Roman" w:cs="Times New Roman"/>
          <w:sz w:val="24"/>
          <w:szCs w:val="24"/>
        </w:rPr>
        <w:t xml:space="preserve">En el marco de esta convocatoria el equipo de investigación deberá estar conformado por Docentes de la carrera de licenciatura en </w:t>
      </w:r>
      <w:r w:rsidR="001A6282">
        <w:rPr>
          <w:rFonts w:ascii="Times New Roman" w:hAnsi="Times New Roman" w:cs="Times New Roman"/>
          <w:sz w:val="24"/>
          <w:szCs w:val="24"/>
        </w:rPr>
        <w:t>Nutrición de la FCM de la UCCuyo.</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El investigador responsable de la propuesta deberá </w:t>
      </w:r>
      <w:r w:rsidRPr="00551158">
        <w:rPr>
          <w:rFonts w:ascii="Times New Roman" w:hAnsi="Times New Roman" w:cs="Times New Roman"/>
        </w:rPr>
        <w:t>poseer espíritu investigador y predisposición para participar en procesos de aprendizaje sobre el desarrollo de la investigación.</w:t>
      </w:r>
      <w:r w:rsidRPr="00551158">
        <w:rPr>
          <w:rFonts w:ascii="Times New Roman" w:hAnsi="Times New Roman" w:cs="Times New Roman"/>
          <w:color w:val="auto"/>
        </w:rPr>
        <w:t xml:space="preserve">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Docentes con título de </w:t>
      </w:r>
      <w:r w:rsidR="001A6282">
        <w:rPr>
          <w:rFonts w:ascii="Times New Roman" w:hAnsi="Times New Roman" w:cs="Times New Roman"/>
          <w:color w:val="auto"/>
        </w:rPr>
        <w:t xml:space="preserve">Nutricionistas, </w:t>
      </w:r>
      <w:r w:rsidRPr="00551158">
        <w:rPr>
          <w:rFonts w:ascii="Times New Roman" w:hAnsi="Times New Roman" w:cs="Times New Roman"/>
          <w:color w:val="auto"/>
        </w:rPr>
        <w:t xml:space="preserve">Licenciados en </w:t>
      </w:r>
      <w:r w:rsidR="001A6282">
        <w:rPr>
          <w:rFonts w:ascii="Times New Roman" w:hAnsi="Times New Roman" w:cs="Times New Roman"/>
          <w:color w:val="auto"/>
        </w:rPr>
        <w:t>Nutrición</w:t>
      </w:r>
      <w:r w:rsidRPr="00551158">
        <w:rPr>
          <w:rFonts w:ascii="Times New Roman" w:hAnsi="Times New Roman" w:cs="Times New Roman"/>
          <w:color w:val="auto"/>
        </w:rPr>
        <w:t xml:space="preserve"> y/o con formación docente y/o de postgrado.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Deberán completar formalmente currículum</w:t>
      </w:r>
      <w:r>
        <w:rPr>
          <w:rFonts w:ascii="Times New Roman" w:hAnsi="Times New Roman" w:cs="Times New Roman"/>
          <w:color w:val="auto"/>
        </w:rPr>
        <w:t xml:space="preserve"> en formato </w:t>
      </w:r>
      <w:proofErr w:type="spellStart"/>
      <w:r>
        <w:rPr>
          <w:rFonts w:ascii="Times New Roman" w:hAnsi="Times New Roman" w:cs="Times New Roman"/>
          <w:color w:val="auto"/>
        </w:rPr>
        <w:t>CV</w:t>
      </w:r>
      <w:r w:rsidRPr="00551158">
        <w:rPr>
          <w:rFonts w:ascii="Times New Roman" w:hAnsi="Times New Roman" w:cs="Times New Roman"/>
          <w:color w:val="auto"/>
        </w:rPr>
        <w:t>ar</w:t>
      </w:r>
      <w:proofErr w:type="spellEnd"/>
      <w:r w:rsidRPr="00551158">
        <w:rPr>
          <w:rFonts w:ascii="Times New Roman" w:hAnsi="Times New Roman" w:cs="Times New Roman"/>
          <w:color w:val="auto"/>
        </w:rPr>
        <w:t xml:space="preserve">. </w:t>
      </w:r>
    </w:p>
    <w:p w:rsidR="00453CA1" w:rsidRPr="00551158" w:rsidRDefault="00453CA1" w:rsidP="001A6282">
      <w:pPr>
        <w:pStyle w:val="Textocomentario"/>
        <w:spacing w:line="360" w:lineRule="auto"/>
        <w:jc w:val="both"/>
        <w:rPr>
          <w:rFonts w:ascii="Times New Roman" w:hAnsi="Times New Roman" w:cs="Times New Roman"/>
          <w:sz w:val="24"/>
          <w:szCs w:val="24"/>
        </w:rPr>
      </w:pPr>
      <w:r w:rsidRPr="00551158">
        <w:rPr>
          <w:rFonts w:ascii="Times New Roman" w:hAnsi="Times New Roman" w:cs="Times New Roman"/>
          <w:sz w:val="24"/>
          <w:szCs w:val="24"/>
        </w:rPr>
        <w:t xml:space="preserve">No podrán participar en la convocatoria las siguientes personas: Que no sean docentes de la carrera, a excepción de aquellos que formen parte de un equipo de investigación cuyo director sea docente.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Ningún investigador podrá figurar como investigador principal simultáneamente en más de un proyecto  de la presente convocatoria, sin embargo, podrá figurar en uno como investigador principal y en otro como colaborador, o en dos como colaborador.</w:t>
      </w:r>
    </w:p>
    <w:p w:rsidR="00453CA1" w:rsidRPr="00551158" w:rsidRDefault="00A17D3E" w:rsidP="001A6282">
      <w:pPr>
        <w:pStyle w:val="Default"/>
        <w:numPr>
          <w:ilvl w:val="2"/>
          <w:numId w:val="1"/>
        </w:numPr>
        <w:spacing w:line="360" w:lineRule="auto"/>
        <w:jc w:val="both"/>
        <w:rPr>
          <w:rFonts w:ascii="Times New Roman" w:hAnsi="Times New Roman" w:cs="Times New Roman"/>
          <w:color w:val="auto"/>
        </w:rPr>
      </w:pPr>
      <w:r>
        <w:rPr>
          <w:rFonts w:ascii="Times New Roman" w:hAnsi="Times New Roman" w:cs="Times New Roman"/>
          <w:color w:val="auto"/>
        </w:rPr>
        <w:t>Proyecto elegible</w:t>
      </w:r>
      <w:r w:rsidR="00453CA1" w:rsidRPr="00551158">
        <w:rPr>
          <w:rFonts w:ascii="Times New Roman" w:hAnsi="Times New Roman" w:cs="Times New Roman"/>
          <w:color w:val="auto"/>
        </w:rPr>
        <w:t>:</w:t>
      </w:r>
    </w:p>
    <w:p w:rsidR="00453CA1" w:rsidRPr="00551158" w:rsidRDefault="00B31B55" w:rsidP="001A6282">
      <w:pPr>
        <w:pStyle w:val="Default"/>
        <w:spacing w:line="360" w:lineRule="auto"/>
        <w:jc w:val="both"/>
        <w:rPr>
          <w:rFonts w:ascii="Times New Roman" w:hAnsi="Times New Roman" w:cs="Times New Roman"/>
          <w:color w:val="auto"/>
        </w:rPr>
      </w:pPr>
      <w:r>
        <w:rPr>
          <w:rFonts w:ascii="Times New Roman" w:hAnsi="Times New Roman" w:cs="Times New Roman"/>
          <w:color w:val="auto"/>
        </w:rPr>
        <w:t>El proyecto ganador recibirá</w:t>
      </w:r>
      <w:r w:rsidR="00453CA1" w:rsidRPr="00551158">
        <w:rPr>
          <w:rFonts w:ascii="Times New Roman" w:hAnsi="Times New Roman" w:cs="Times New Roman"/>
          <w:color w:val="auto"/>
        </w:rPr>
        <w:t xml:space="preserve"> además asesorami</w:t>
      </w:r>
      <w:r>
        <w:rPr>
          <w:rFonts w:ascii="Times New Roman" w:hAnsi="Times New Roman" w:cs="Times New Roman"/>
          <w:color w:val="auto"/>
        </w:rPr>
        <w:t>ento respecto de cómo abordarlo</w:t>
      </w:r>
      <w:r w:rsidR="00453CA1" w:rsidRPr="00551158">
        <w:rPr>
          <w:rFonts w:ascii="Times New Roman" w:hAnsi="Times New Roman" w:cs="Times New Roman"/>
          <w:color w:val="auto"/>
        </w:rPr>
        <w:t xml:space="preserve">, para su desarrollo y ejecución, por parte del Comité de Investigación, una vez que </w:t>
      </w:r>
      <w:r>
        <w:rPr>
          <w:rFonts w:ascii="Times New Roman" w:hAnsi="Times New Roman" w:cs="Times New Roman"/>
          <w:color w:val="auto"/>
        </w:rPr>
        <w:t>éste haya quedado seleccionado</w:t>
      </w:r>
      <w:r w:rsidR="00453CA1" w:rsidRPr="00551158">
        <w:rPr>
          <w:rFonts w:ascii="Times New Roman" w:hAnsi="Times New Roman" w:cs="Times New Roman"/>
          <w:color w:val="auto"/>
        </w:rPr>
        <w:t>.</w:t>
      </w:r>
    </w:p>
    <w:p w:rsidR="00453CA1" w:rsidRPr="00551158" w:rsidRDefault="00A17D3E" w:rsidP="001A6282">
      <w:pPr>
        <w:pStyle w:val="Textocomentario"/>
        <w:spacing w:line="360" w:lineRule="auto"/>
        <w:jc w:val="both"/>
        <w:rPr>
          <w:rFonts w:ascii="Times New Roman" w:hAnsi="Times New Roman" w:cs="Times New Roman"/>
          <w:sz w:val="24"/>
          <w:szCs w:val="24"/>
        </w:rPr>
      </w:pPr>
      <w:r>
        <w:rPr>
          <w:rFonts w:ascii="Times New Roman" w:hAnsi="Times New Roman" w:cs="Times New Roman"/>
          <w:sz w:val="24"/>
          <w:szCs w:val="24"/>
        </w:rPr>
        <w:t>El proyecto</w:t>
      </w:r>
      <w:r w:rsidR="00453CA1" w:rsidRPr="00551158">
        <w:rPr>
          <w:rFonts w:ascii="Times New Roman" w:hAnsi="Times New Roman" w:cs="Times New Roman"/>
          <w:sz w:val="24"/>
          <w:szCs w:val="24"/>
        </w:rPr>
        <w:t xml:space="preserve"> d</w:t>
      </w:r>
      <w:r>
        <w:rPr>
          <w:rFonts w:ascii="Times New Roman" w:hAnsi="Times New Roman" w:cs="Times New Roman"/>
          <w:sz w:val="24"/>
          <w:szCs w:val="24"/>
        </w:rPr>
        <w:t>eberá ser estudio original que apunte</w:t>
      </w:r>
      <w:r w:rsidR="00453CA1" w:rsidRPr="00551158">
        <w:rPr>
          <w:rFonts w:ascii="Times New Roman" w:hAnsi="Times New Roman" w:cs="Times New Roman"/>
          <w:sz w:val="24"/>
          <w:szCs w:val="24"/>
        </w:rPr>
        <w:t xml:space="preserve"> ampliar la evidencia científica disponible a propósito de la operación del sistema de aseguramiento de la calidad de vida y/o a multiplicar las perspectivas teóricas para su análisis. Se espera que </w:t>
      </w:r>
      <w:r>
        <w:rPr>
          <w:rFonts w:ascii="Times New Roman" w:hAnsi="Times New Roman" w:cs="Times New Roman"/>
          <w:sz w:val="24"/>
          <w:szCs w:val="24"/>
        </w:rPr>
        <w:t>el proyecto</w:t>
      </w:r>
      <w:r w:rsidR="00453CA1" w:rsidRPr="00551158">
        <w:rPr>
          <w:rFonts w:ascii="Times New Roman" w:hAnsi="Times New Roman" w:cs="Times New Roman"/>
          <w:sz w:val="24"/>
          <w:szCs w:val="24"/>
        </w:rPr>
        <w:t xml:space="preserve"> s</w:t>
      </w:r>
      <w:r>
        <w:rPr>
          <w:rFonts w:ascii="Times New Roman" w:hAnsi="Times New Roman" w:cs="Times New Roman"/>
          <w:sz w:val="24"/>
          <w:szCs w:val="24"/>
        </w:rPr>
        <w:t>eleccionado contribuya</w:t>
      </w:r>
      <w:r w:rsidR="00453CA1" w:rsidRPr="00551158">
        <w:rPr>
          <w:rFonts w:ascii="Times New Roman" w:hAnsi="Times New Roman" w:cs="Times New Roman"/>
          <w:sz w:val="24"/>
          <w:szCs w:val="24"/>
        </w:rPr>
        <w:t xml:space="preserve"> a mejorar la comprensión </w:t>
      </w:r>
      <w:r>
        <w:rPr>
          <w:rFonts w:ascii="Times New Roman" w:hAnsi="Times New Roman" w:cs="Times New Roman"/>
          <w:sz w:val="24"/>
          <w:szCs w:val="24"/>
        </w:rPr>
        <w:t>del sistema y que también sirva</w:t>
      </w:r>
      <w:r w:rsidR="00453CA1" w:rsidRPr="00551158">
        <w:rPr>
          <w:rFonts w:ascii="Times New Roman" w:hAnsi="Times New Roman" w:cs="Times New Roman"/>
          <w:sz w:val="24"/>
          <w:szCs w:val="24"/>
        </w:rPr>
        <w:t xml:space="preserve"> para alimentar la revisión y ajuste de las políticas sectoriales, todo ello en el marco de las líneas preferentes de investigación ya establecidas.</w:t>
      </w:r>
      <w:r w:rsidR="00453CA1" w:rsidRPr="00551158">
        <w:rPr>
          <w:rStyle w:val="Refdecomentario"/>
          <w:rFonts w:ascii="Times New Roman" w:hAnsi="Times New Roman" w:cs="Times New Roman"/>
          <w:sz w:val="24"/>
          <w:szCs w:val="24"/>
        </w:rPr>
        <w:t xml:space="preserve"> P</w:t>
      </w:r>
      <w:r w:rsidR="00453CA1">
        <w:rPr>
          <w:rStyle w:val="Refdecomentario"/>
          <w:rFonts w:ascii="Times New Roman" w:hAnsi="Times New Roman" w:cs="Times New Roman"/>
          <w:sz w:val="24"/>
          <w:szCs w:val="24"/>
        </w:rPr>
        <w:t>ermitiendo</w:t>
      </w:r>
      <w:r w:rsidR="00453CA1" w:rsidRPr="00551158">
        <w:rPr>
          <w:rStyle w:val="Refdecomentario"/>
          <w:rFonts w:ascii="Times New Roman" w:hAnsi="Times New Roman" w:cs="Times New Roman"/>
          <w:sz w:val="24"/>
          <w:szCs w:val="24"/>
        </w:rPr>
        <w:t xml:space="preserve"> a</w:t>
      </w:r>
      <w:r w:rsidR="00453CA1" w:rsidRPr="00551158">
        <w:rPr>
          <w:rFonts w:ascii="Times New Roman" w:hAnsi="Times New Roman" w:cs="Times New Roman"/>
          <w:color w:val="000000"/>
          <w:sz w:val="24"/>
          <w:szCs w:val="24"/>
        </w:rPr>
        <w:t>vances efectivos conseguidos en la reducción de la morbilidad o de los daños a la salud.</w:t>
      </w:r>
      <w:r w:rsidR="00453CA1" w:rsidRPr="00551158">
        <w:rPr>
          <w:rFonts w:ascii="Times New Roman" w:hAnsi="Times New Roman" w:cs="Times New Roman"/>
          <w:color w:val="000000"/>
          <w:sz w:val="24"/>
          <w:szCs w:val="24"/>
        </w:rPr>
        <w:br/>
      </w:r>
      <w:r w:rsidR="00453CA1">
        <w:rPr>
          <w:rFonts w:ascii="Times New Roman" w:hAnsi="Times New Roman" w:cs="Times New Roman"/>
          <w:color w:val="000000"/>
          <w:sz w:val="24"/>
          <w:szCs w:val="24"/>
        </w:rPr>
        <w:t xml:space="preserve">Resultando trascendental la </w:t>
      </w:r>
      <w:r w:rsidR="00453CA1" w:rsidRPr="00551158">
        <w:rPr>
          <w:rFonts w:ascii="Times New Roman" w:hAnsi="Times New Roman" w:cs="Times New Roman"/>
          <w:color w:val="000000"/>
          <w:sz w:val="24"/>
          <w:szCs w:val="24"/>
        </w:rPr>
        <w:t xml:space="preserve"> innovación y originalidad de la iniciativa desarrollada.</w:t>
      </w:r>
    </w:p>
    <w:p w:rsidR="00453CA1" w:rsidRPr="00F65E6F" w:rsidRDefault="00A17D3E" w:rsidP="001A6282">
      <w:pPr>
        <w:pStyle w:val="Default"/>
        <w:spacing w:line="360" w:lineRule="auto"/>
        <w:jc w:val="both"/>
        <w:rPr>
          <w:rFonts w:ascii="Times New Roman" w:hAnsi="Times New Roman" w:cs="Times New Roman"/>
          <w:color w:val="auto"/>
        </w:rPr>
      </w:pPr>
      <w:r>
        <w:rPr>
          <w:rFonts w:ascii="Times New Roman" w:hAnsi="Times New Roman" w:cs="Times New Roman"/>
          <w:color w:val="auto"/>
        </w:rPr>
        <w:t>Además será valorado positivamente aquel proyecto que incorpore</w:t>
      </w:r>
      <w:r w:rsidR="00453CA1" w:rsidRPr="00690BC1">
        <w:rPr>
          <w:rFonts w:ascii="Times New Roman" w:hAnsi="Times New Roman" w:cs="Times New Roman"/>
          <w:color w:val="auto"/>
        </w:rPr>
        <w:t xml:space="preserve"> alumnos de grado y postgrado pertenecientes a la disciplina </w:t>
      </w:r>
      <w:r w:rsidR="001A6282">
        <w:rPr>
          <w:rFonts w:ascii="Times New Roman" w:hAnsi="Times New Roman" w:cs="Times New Roman"/>
          <w:color w:val="auto"/>
        </w:rPr>
        <w:t>Nutrición</w:t>
      </w:r>
      <w:r w:rsidR="00453CA1" w:rsidRPr="00690BC1">
        <w:rPr>
          <w:rFonts w:ascii="Times New Roman" w:hAnsi="Times New Roman" w:cs="Times New Roman"/>
          <w:color w:val="auto"/>
        </w:rPr>
        <w:t xml:space="preserve">. </w:t>
      </w:r>
    </w:p>
    <w:p w:rsidR="00453CA1" w:rsidRPr="00FA4C00" w:rsidRDefault="00453CA1" w:rsidP="001A6282">
      <w:pPr>
        <w:pStyle w:val="Default"/>
        <w:spacing w:line="360" w:lineRule="auto"/>
        <w:jc w:val="both"/>
        <w:rPr>
          <w:rFonts w:ascii="Times New Roman" w:hAnsi="Times New Roman" w:cs="Times New Roman"/>
          <w:color w:val="auto"/>
        </w:rPr>
      </w:pPr>
      <w:r w:rsidRPr="00FA4C00">
        <w:rPr>
          <w:rFonts w:ascii="Times New Roman" w:hAnsi="Times New Roman" w:cs="Times New Roman"/>
          <w:color w:val="auto"/>
        </w:rPr>
        <w:lastRenderedPageBreak/>
        <w:t>Brevemente, los ítems a valorar en relación al proyecto serían los siguientes:</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Calidad científico-técnica y viabilidad del proyecto de investigación.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Oportunidad, relevancia, originalidad y probabilidad de que los resultados reporten los beneficios esperados para la salud de los ciudadanos.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a las líneas prioritarias establecidas en la convocatoria.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Aspectos éticos de la investigación propuesta.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Estudios coordinados con otras disciplinas o </w:t>
      </w:r>
      <w:proofErr w:type="spellStart"/>
      <w:r w:rsidRPr="00FA4C00">
        <w:rPr>
          <w:rFonts w:ascii="Times New Roman" w:hAnsi="Times New Roman" w:cs="Times New Roman"/>
          <w:color w:val="auto"/>
        </w:rPr>
        <w:t>multicéntricos</w:t>
      </w:r>
      <w:proofErr w:type="spellEnd"/>
      <w:r w:rsidRPr="00FA4C00">
        <w:rPr>
          <w:rFonts w:ascii="Times New Roman" w:hAnsi="Times New Roman" w:cs="Times New Roman"/>
          <w:color w:val="auto"/>
        </w:rPr>
        <w:t xml:space="preserve">.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Carácter multidisciplinar en la composición de los grupos de investigadores.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Adecuación de los recursos financieros a los objetivos que se proponen. </w:t>
      </w:r>
    </w:p>
    <w:p w:rsidR="00453CA1"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 xml:space="preserve">Proyectos cofinanciados por alguna otra institución local, regional, nacional o internacional. </w:t>
      </w:r>
    </w:p>
    <w:p w:rsidR="00453CA1" w:rsidRPr="00FA4C00" w:rsidRDefault="00453CA1" w:rsidP="001A6282">
      <w:pPr>
        <w:pStyle w:val="Default"/>
        <w:numPr>
          <w:ilvl w:val="0"/>
          <w:numId w:val="2"/>
        </w:numPr>
        <w:spacing w:line="360" w:lineRule="auto"/>
        <w:jc w:val="both"/>
        <w:rPr>
          <w:rFonts w:ascii="Times New Roman" w:hAnsi="Times New Roman" w:cs="Times New Roman"/>
          <w:color w:val="auto"/>
        </w:rPr>
      </w:pPr>
      <w:r w:rsidRPr="00FA4C00">
        <w:rPr>
          <w:rFonts w:ascii="Times New Roman" w:hAnsi="Times New Roman" w:cs="Times New Roman"/>
          <w:color w:val="auto"/>
        </w:rPr>
        <w:t>Producción científica y aplicabilidad de los resultados de anteriores investigaciones.</w:t>
      </w:r>
    </w:p>
    <w:p w:rsidR="00453CA1" w:rsidRPr="00551158" w:rsidRDefault="00453CA1" w:rsidP="001A6282">
      <w:pPr>
        <w:pStyle w:val="Default"/>
        <w:spacing w:line="360" w:lineRule="auto"/>
        <w:jc w:val="both"/>
        <w:rPr>
          <w:rFonts w:ascii="Times New Roman" w:hAnsi="Times New Roman" w:cs="Times New Roman"/>
          <w:color w:val="auto"/>
        </w:rPr>
      </w:pP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i/>
          <w:iCs/>
          <w:color w:val="auto"/>
        </w:rPr>
        <w:t xml:space="preserve">2.4 Plazos de </w:t>
      </w:r>
      <w:r w:rsidR="00A17D3E">
        <w:rPr>
          <w:rFonts w:ascii="Times New Roman" w:hAnsi="Times New Roman" w:cs="Times New Roman"/>
          <w:i/>
          <w:iCs/>
          <w:color w:val="auto"/>
        </w:rPr>
        <w:t xml:space="preserve">ejecución y financiamiento </w:t>
      </w:r>
      <w:bookmarkStart w:id="0" w:name="_GoBack"/>
      <w:bookmarkEnd w:id="0"/>
      <w:r w:rsidR="00374FD5">
        <w:rPr>
          <w:rFonts w:ascii="Times New Roman" w:hAnsi="Times New Roman" w:cs="Times New Roman"/>
          <w:i/>
          <w:iCs/>
          <w:color w:val="auto"/>
        </w:rPr>
        <w:t>del</w:t>
      </w:r>
      <w:r w:rsidR="00A17D3E">
        <w:rPr>
          <w:rFonts w:ascii="Times New Roman" w:hAnsi="Times New Roman" w:cs="Times New Roman"/>
          <w:i/>
          <w:iCs/>
          <w:color w:val="auto"/>
        </w:rPr>
        <w:t xml:space="preserve"> proyecto</w:t>
      </w:r>
      <w:r w:rsidRPr="00551158">
        <w:rPr>
          <w:rFonts w:ascii="Times New Roman" w:hAnsi="Times New Roman" w:cs="Times New Roman"/>
          <w:i/>
          <w:iCs/>
          <w:color w:val="auto"/>
        </w:rPr>
        <w:t xml:space="preserve"> </w:t>
      </w:r>
    </w:p>
    <w:p w:rsidR="00453CA1" w:rsidRPr="00551158"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2.4.1 Monto de financiamiento </w:t>
      </w:r>
    </w:p>
    <w:p w:rsidR="00374FD5" w:rsidRPr="00551158" w:rsidRDefault="009715CB" w:rsidP="00374FD5">
      <w:pPr>
        <w:pStyle w:val="Default"/>
        <w:spacing w:line="360" w:lineRule="auto"/>
        <w:jc w:val="both"/>
        <w:rPr>
          <w:rFonts w:ascii="Times New Roman" w:hAnsi="Times New Roman" w:cs="Times New Roman"/>
          <w:color w:val="auto"/>
        </w:rPr>
      </w:pPr>
      <w:r w:rsidRPr="00FD4733">
        <w:rPr>
          <w:rFonts w:ascii="Times New Roman" w:hAnsi="Times New Roman" w:cs="Times New Roman"/>
          <w:color w:val="auto"/>
        </w:rPr>
        <w:t xml:space="preserve">La FCM proveerá financiamiento para </w:t>
      </w:r>
      <w:r w:rsidR="00F22CF2">
        <w:rPr>
          <w:rFonts w:ascii="Times New Roman" w:hAnsi="Times New Roman" w:cs="Times New Roman"/>
          <w:color w:val="auto"/>
        </w:rPr>
        <w:t>el proyecto seleccionado</w:t>
      </w:r>
      <w:r w:rsidRPr="00FD4733">
        <w:rPr>
          <w:rFonts w:ascii="Times New Roman" w:hAnsi="Times New Roman" w:cs="Times New Roman"/>
          <w:color w:val="auto"/>
        </w:rPr>
        <w:t xml:space="preserve">. </w:t>
      </w:r>
      <w:r w:rsidR="00137DE8" w:rsidRPr="00551158">
        <w:rPr>
          <w:rFonts w:ascii="Times New Roman" w:hAnsi="Times New Roman" w:cs="Times New Roman"/>
          <w:color w:val="auto"/>
        </w:rPr>
        <w:t>Entre las propuestas que se reciban, se seleccion</w:t>
      </w:r>
      <w:r w:rsidR="00137DE8">
        <w:rPr>
          <w:rFonts w:ascii="Times New Roman" w:hAnsi="Times New Roman" w:cs="Times New Roman"/>
          <w:color w:val="auto"/>
        </w:rPr>
        <w:t>ará y otorgará financiamiento a</w:t>
      </w:r>
      <w:r w:rsidR="00137DE8" w:rsidRPr="00273EED">
        <w:rPr>
          <w:rFonts w:ascii="Times New Roman" w:hAnsi="Times New Roman" w:cs="Times New Roman"/>
          <w:color w:val="auto"/>
        </w:rPr>
        <w:t xml:space="preserve"> </w:t>
      </w:r>
      <w:r w:rsidR="00137DE8">
        <w:rPr>
          <w:rFonts w:ascii="Times New Roman" w:hAnsi="Times New Roman" w:cs="Times New Roman"/>
          <w:color w:val="auto"/>
        </w:rPr>
        <w:t>un proyecto</w:t>
      </w:r>
      <w:r w:rsidR="00137DE8" w:rsidRPr="00273EED">
        <w:rPr>
          <w:rFonts w:ascii="Times New Roman" w:hAnsi="Times New Roman" w:cs="Times New Roman"/>
          <w:color w:val="auto"/>
        </w:rPr>
        <w:t>.</w:t>
      </w:r>
      <w:r w:rsidR="00137DE8" w:rsidRPr="00551158">
        <w:rPr>
          <w:rFonts w:ascii="Times New Roman" w:hAnsi="Times New Roman" w:cs="Times New Roman"/>
          <w:color w:val="auto"/>
        </w:rPr>
        <w:t xml:space="preserve"> </w:t>
      </w:r>
      <w:r w:rsidR="00374FD5" w:rsidRPr="00C203A0">
        <w:rPr>
          <w:rFonts w:ascii="Times New Roman" w:hAnsi="Times New Roman" w:cs="Times New Roman"/>
          <w:color w:val="auto"/>
        </w:rPr>
        <w:t xml:space="preserve">En caso de ser seleccionado, el monto máximo a asignar por </w:t>
      </w:r>
      <w:r w:rsidR="00374FD5">
        <w:rPr>
          <w:rFonts w:ascii="Times New Roman" w:hAnsi="Times New Roman" w:cs="Times New Roman"/>
          <w:color w:val="auto"/>
        </w:rPr>
        <w:t xml:space="preserve">el </w:t>
      </w:r>
      <w:r w:rsidR="00374FD5" w:rsidRPr="00C203A0">
        <w:rPr>
          <w:rFonts w:ascii="Times New Roman" w:hAnsi="Times New Roman" w:cs="Times New Roman"/>
          <w:color w:val="auto"/>
        </w:rPr>
        <w:t>proyecto, para cubrir los insumos necesarios, será de $1</w:t>
      </w:r>
      <w:r w:rsidR="00374FD5">
        <w:rPr>
          <w:rFonts w:ascii="Times New Roman" w:hAnsi="Times New Roman" w:cs="Times New Roman"/>
          <w:color w:val="auto"/>
        </w:rPr>
        <w:t>0</w:t>
      </w:r>
      <w:r w:rsidR="00374FD5" w:rsidRPr="00C203A0">
        <w:rPr>
          <w:rFonts w:ascii="Times New Roman" w:hAnsi="Times New Roman" w:cs="Times New Roman"/>
          <w:color w:val="auto"/>
        </w:rPr>
        <w:t xml:space="preserve">.000 (pesos </w:t>
      </w:r>
      <w:r w:rsidR="00374FD5">
        <w:rPr>
          <w:rFonts w:ascii="Times New Roman" w:hAnsi="Times New Roman" w:cs="Times New Roman"/>
          <w:color w:val="auto"/>
        </w:rPr>
        <w:t xml:space="preserve">diez </w:t>
      </w:r>
      <w:r w:rsidR="00374FD5" w:rsidRPr="00C203A0">
        <w:rPr>
          <w:rFonts w:ascii="Times New Roman" w:hAnsi="Times New Roman" w:cs="Times New Roman"/>
          <w:color w:val="auto"/>
        </w:rPr>
        <w:t>mil).El pago de honorarios a los integrantes del proyecto se dividirá en tres partes, es decir posterior a la entrega de cada informe (explicado en 2.4.2) y estará representado cada uno de ellos, por el equivalente a 80 horas cátedra.</w:t>
      </w:r>
      <w:r w:rsidR="00374FD5">
        <w:rPr>
          <w:rFonts w:ascii="Times New Roman" w:hAnsi="Times New Roman" w:cs="Times New Roman"/>
          <w:color w:val="auto"/>
        </w:rPr>
        <w:t xml:space="preserve"> </w:t>
      </w:r>
      <w:r w:rsidR="00374FD5" w:rsidRPr="00551158">
        <w:rPr>
          <w:rFonts w:ascii="Times New Roman" w:hAnsi="Times New Roman" w:cs="Times New Roman"/>
          <w:color w:val="auto"/>
        </w:rPr>
        <w:t xml:space="preserve">Las propuestas que excedan ese monto serán consideradas fuera de bases. </w:t>
      </w:r>
    </w:p>
    <w:p w:rsidR="00453CA1" w:rsidRPr="00551158" w:rsidRDefault="00453CA1" w:rsidP="00374FD5">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2.4.2 Duración del estudio </w:t>
      </w:r>
    </w:p>
    <w:p w:rsidR="00453CA1" w:rsidRPr="00DF53C9" w:rsidRDefault="00453CA1" w:rsidP="001A6282">
      <w:pPr>
        <w:pStyle w:val="Default"/>
        <w:spacing w:line="360" w:lineRule="auto"/>
        <w:jc w:val="both"/>
        <w:rPr>
          <w:rFonts w:ascii="Times New Roman" w:hAnsi="Times New Roman" w:cs="Times New Roman"/>
          <w:color w:val="auto"/>
        </w:rPr>
      </w:pPr>
      <w:r w:rsidRPr="00551158">
        <w:rPr>
          <w:rFonts w:ascii="Times New Roman" w:hAnsi="Times New Roman" w:cs="Times New Roman"/>
          <w:color w:val="auto"/>
        </w:rPr>
        <w:t xml:space="preserve">El plazo de duración del proyecto no podrá exceder los </w:t>
      </w:r>
      <w:r w:rsidRPr="00273EED">
        <w:rPr>
          <w:rFonts w:ascii="Times New Roman" w:hAnsi="Times New Roman" w:cs="Times New Roman"/>
          <w:color w:val="auto"/>
        </w:rPr>
        <w:t>doce (12) meses</w:t>
      </w:r>
      <w:r w:rsidRPr="00551158">
        <w:rPr>
          <w:rFonts w:ascii="Times New Roman" w:hAnsi="Times New Roman" w:cs="Times New Roman"/>
          <w:color w:val="auto"/>
        </w:rPr>
        <w:t xml:space="preserve">, </w:t>
      </w:r>
      <w:r>
        <w:rPr>
          <w:rFonts w:ascii="Times New Roman" w:hAnsi="Times New Roman" w:cs="Times New Roman"/>
          <w:color w:val="auto"/>
        </w:rPr>
        <w:t>a partir de su aprobación por el C.D de la Facultad de Ciencias Médicas. Durante su ejecución, el director del proyecto deberá presentar tres informes de manera obligatoria. El primero, dará cuenta de la fecha de inicio (Informe de inicio de actividades); el segundo, deberá ser presentado a los seis meses del comienzo del mismo (informe de actividades) y el tercero, al finalizar el proyecto (informe final)</w:t>
      </w:r>
      <w:r w:rsidRPr="00551158">
        <w:rPr>
          <w:rFonts w:ascii="Times New Roman" w:hAnsi="Times New Roman" w:cs="Times New Roman"/>
          <w:color w:val="auto"/>
        </w:rPr>
        <w:t xml:space="preserve">. </w:t>
      </w:r>
      <w:r>
        <w:rPr>
          <w:rFonts w:ascii="Times New Roman" w:hAnsi="Times New Roman" w:cs="Times New Roman"/>
          <w:color w:val="auto"/>
        </w:rPr>
        <w:t xml:space="preserve">En caso de ser necesario se otorgará una única prórroga (la cual no podrá exceder los tres meses) sólo cuando ésta sea debidamente justificada. </w:t>
      </w:r>
    </w:p>
    <w:p w:rsidR="00453CA1" w:rsidRPr="00551158" w:rsidRDefault="00453CA1" w:rsidP="001A6282">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 convocatoria será publicada vía web. </w:t>
      </w:r>
    </w:p>
    <w:p w:rsidR="00453CA1" w:rsidRPr="00551158" w:rsidRDefault="00A17D3E" w:rsidP="001A628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3. PRESENTACIÓN DE PROYECTO</w:t>
      </w:r>
      <w:r w:rsidR="00453CA1" w:rsidRPr="00551158">
        <w:rPr>
          <w:rFonts w:ascii="Times New Roman" w:hAnsi="Times New Roman" w:cs="Times New Roman"/>
          <w:b/>
          <w:bCs/>
          <w:color w:val="000000"/>
          <w:sz w:val="24"/>
          <w:szCs w:val="24"/>
        </w:rPr>
        <w:t xml:space="preserve"> DE INVESTIGACIÓN </w:t>
      </w:r>
    </w:p>
    <w:p w:rsidR="00453CA1" w:rsidRPr="00551158" w:rsidRDefault="00453CA1" w:rsidP="001A6282">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i/>
          <w:iCs/>
          <w:color w:val="000000"/>
          <w:sz w:val="24"/>
          <w:szCs w:val="24"/>
        </w:rPr>
        <w:t xml:space="preserve">3.1 Estructura de las propuestas </w:t>
      </w:r>
    </w:p>
    <w:p w:rsidR="00453CA1" w:rsidRDefault="00453CA1" w:rsidP="001A6282">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lastRenderedPageBreak/>
        <w:t>Los proyectos de investigación que se presenten en el marco de esta convocatoria, deberán incl</w:t>
      </w:r>
      <w:r>
        <w:rPr>
          <w:rFonts w:ascii="Times New Roman" w:hAnsi="Times New Roman" w:cs="Times New Roman"/>
          <w:color w:val="000000"/>
          <w:sz w:val="24"/>
          <w:szCs w:val="24"/>
        </w:rPr>
        <w:t xml:space="preserve">uir el formulario de proyecto, </w:t>
      </w:r>
      <w:r w:rsidRPr="00551158">
        <w:rPr>
          <w:rFonts w:ascii="Times New Roman" w:hAnsi="Times New Roman" w:cs="Times New Roman"/>
          <w:color w:val="000000"/>
          <w:sz w:val="24"/>
          <w:szCs w:val="24"/>
        </w:rPr>
        <w:t>la ficha de antecedentes curriculares (en caso de resultar necesario</w:t>
      </w:r>
      <w:r>
        <w:rPr>
          <w:rFonts w:ascii="Times New Roman" w:hAnsi="Times New Roman" w:cs="Times New Roman"/>
          <w:color w:val="000000"/>
          <w:sz w:val="24"/>
          <w:szCs w:val="24"/>
        </w:rPr>
        <w:t xml:space="preserve">). </w:t>
      </w:r>
    </w:p>
    <w:p w:rsidR="00453CA1" w:rsidRDefault="00453CA1" w:rsidP="001A6282">
      <w:pPr>
        <w:autoSpaceDE w:val="0"/>
        <w:autoSpaceDN w:val="0"/>
        <w:adjustRightInd w:val="0"/>
        <w:spacing w:after="0" w:line="360" w:lineRule="auto"/>
        <w:jc w:val="both"/>
        <w:rPr>
          <w:rFonts w:ascii="Times New Roman" w:hAnsi="Times New Roman" w:cs="Times New Roman"/>
          <w:sz w:val="24"/>
          <w:szCs w:val="24"/>
        </w:rPr>
      </w:pPr>
      <w:r w:rsidRPr="00551158">
        <w:rPr>
          <w:rFonts w:ascii="Times New Roman" w:hAnsi="Times New Roman" w:cs="Times New Roman"/>
          <w:sz w:val="24"/>
          <w:szCs w:val="24"/>
        </w:rPr>
        <w:t>Tanto la apertura de la convocatoria como los resultados de la misma serán difundidos a través del portal web de la UCCuyo.  Adicionalmente, los postulantes recibirán un correo electrónico informando los resultados de ésta.</w:t>
      </w:r>
    </w:p>
    <w:p w:rsidR="00453CA1" w:rsidRPr="00551158" w:rsidRDefault="00453CA1" w:rsidP="001A6282">
      <w:pPr>
        <w:autoSpaceDE w:val="0"/>
        <w:autoSpaceDN w:val="0"/>
        <w:adjustRightInd w:val="0"/>
        <w:spacing w:after="0" w:line="360" w:lineRule="auto"/>
        <w:jc w:val="both"/>
        <w:rPr>
          <w:rFonts w:ascii="Times New Roman" w:hAnsi="Times New Roman" w:cs="Times New Roman"/>
          <w:color w:val="000000"/>
          <w:sz w:val="24"/>
          <w:szCs w:val="24"/>
        </w:rPr>
      </w:pPr>
      <w:r w:rsidRPr="00551158">
        <w:rPr>
          <w:rFonts w:ascii="Times New Roman" w:hAnsi="Times New Roman" w:cs="Times New Roman"/>
          <w:color w:val="000000"/>
          <w:sz w:val="24"/>
          <w:szCs w:val="24"/>
        </w:rPr>
        <w:t xml:space="preserve">Las propuestas serán recibidas </w:t>
      </w:r>
      <w:r>
        <w:rPr>
          <w:rFonts w:ascii="Times New Roman" w:hAnsi="Times New Roman" w:cs="Times New Roman"/>
          <w:color w:val="000000"/>
          <w:sz w:val="24"/>
          <w:szCs w:val="24"/>
        </w:rPr>
        <w:t xml:space="preserve">en forma escrita por duplicado (formulario debidamente firmado por todos los integrantes del proyecto) presentado en la Secretaría Administrativa de la FCM, acompañado de nota elevada a la decana de la misma facultad y de manera electrónica a info.icbm@uccuyo.edu.ar. </w:t>
      </w:r>
      <w:r w:rsidRPr="00551158">
        <w:rPr>
          <w:rFonts w:ascii="Times New Roman" w:hAnsi="Times New Roman" w:cs="Times New Roman"/>
          <w:color w:val="000000"/>
          <w:sz w:val="24"/>
          <w:szCs w:val="24"/>
        </w:rPr>
        <w:t xml:space="preserve">Las propuestas que no sean presentadas dentro del plazo serán declaradas fuera de bases.  </w:t>
      </w:r>
    </w:p>
    <w:p w:rsidR="00453CA1" w:rsidRPr="00777E9D" w:rsidRDefault="00453CA1" w:rsidP="001A6282">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4.</w:t>
      </w:r>
      <w:r w:rsidRPr="00777E9D">
        <w:rPr>
          <w:rFonts w:ascii="Times New Roman" w:hAnsi="Times New Roman" w:cs="Times New Roman"/>
          <w:b/>
          <w:color w:val="000000"/>
          <w:sz w:val="24"/>
          <w:szCs w:val="24"/>
        </w:rPr>
        <w:t xml:space="preserve"> EJE</w:t>
      </w:r>
      <w:r w:rsidR="00943975">
        <w:rPr>
          <w:rFonts w:ascii="Times New Roman" w:hAnsi="Times New Roman" w:cs="Times New Roman"/>
          <w:b/>
          <w:color w:val="000000"/>
          <w:sz w:val="24"/>
          <w:szCs w:val="24"/>
        </w:rPr>
        <w:t>C</w:t>
      </w:r>
      <w:r w:rsidRPr="00777E9D">
        <w:rPr>
          <w:rFonts w:ascii="Times New Roman" w:hAnsi="Times New Roman" w:cs="Times New Roman"/>
          <w:b/>
          <w:color w:val="000000"/>
          <w:sz w:val="24"/>
          <w:szCs w:val="24"/>
        </w:rPr>
        <w:t xml:space="preserve">UCIÓN </w:t>
      </w:r>
      <w:r w:rsidR="00A17D3E">
        <w:rPr>
          <w:rFonts w:ascii="Times New Roman" w:hAnsi="Times New Roman" w:cs="Times New Roman"/>
          <w:b/>
          <w:bCs/>
          <w:color w:val="000000"/>
          <w:sz w:val="24"/>
          <w:szCs w:val="24"/>
        </w:rPr>
        <w:t>DE PROYECTO</w:t>
      </w:r>
      <w:r w:rsidRPr="00777E9D">
        <w:rPr>
          <w:rFonts w:ascii="Times New Roman" w:hAnsi="Times New Roman" w:cs="Times New Roman"/>
          <w:b/>
          <w:bCs/>
          <w:color w:val="000000"/>
          <w:sz w:val="24"/>
          <w:szCs w:val="24"/>
        </w:rPr>
        <w:t xml:space="preserve"> DE INVESTIGACIÓN</w:t>
      </w:r>
    </w:p>
    <w:p w:rsidR="00453CA1" w:rsidRDefault="00453CA1" w:rsidP="001A6282">
      <w:pPr>
        <w:autoSpaceDE w:val="0"/>
        <w:autoSpaceDN w:val="0"/>
        <w:adjustRightInd w:val="0"/>
        <w:spacing w:after="0" w:line="360" w:lineRule="auto"/>
        <w:jc w:val="both"/>
        <w:rPr>
          <w:rFonts w:ascii="Times New Roman" w:hAnsi="Times New Roman" w:cs="Times New Roman"/>
          <w:bCs/>
          <w:color w:val="000000"/>
          <w:sz w:val="24"/>
          <w:szCs w:val="24"/>
        </w:rPr>
      </w:pPr>
      <w:r w:rsidRPr="00777E9D">
        <w:rPr>
          <w:rFonts w:ascii="Times New Roman" w:hAnsi="Times New Roman" w:cs="Times New Roman"/>
          <w:bCs/>
          <w:i/>
          <w:color w:val="000000"/>
          <w:sz w:val="24"/>
          <w:szCs w:val="24"/>
        </w:rPr>
        <w:t>4.1</w:t>
      </w:r>
      <w:r>
        <w:rPr>
          <w:rFonts w:ascii="Times New Roman" w:hAnsi="Times New Roman" w:cs="Times New Roman"/>
          <w:b/>
          <w:bCs/>
          <w:color w:val="000000"/>
          <w:sz w:val="24"/>
          <w:szCs w:val="24"/>
        </w:rPr>
        <w:t xml:space="preserve"> </w:t>
      </w:r>
      <w:r w:rsidRPr="00777E9D">
        <w:rPr>
          <w:rFonts w:ascii="Times New Roman" w:hAnsi="Times New Roman" w:cs="Times New Roman"/>
          <w:bCs/>
          <w:i/>
          <w:color w:val="000000"/>
          <w:sz w:val="24"/>
          <w:szCs w:val="24"/>
        </w:rPr>
        <w:t>Compra de Insumos</w:t>
      </w:r>
    </w:p>
    <w:p w:rsidR="00453CA1" w:rsidRDefault="00453CA1" w:rsidP="001A6282">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777E9D">
        <w:rPr>
          <w:rFonts w:ascii="Times New Roman" w:hAnsi="Times New Roman" w:cs="Times New Roman"/>
          <w:bCs/>
          <w:color w:val="000000"/>
          <w:sz w:val="24"/>
          <w:szCs w:val="24"/>
        </w:rPr>
        <w:t>a compra de insumos incluida en el formulario en la sección presupuesto</w:t>
      </w:r>
      <w:r>
        <w:rPr>
          <w:rFonts w:ascii="Times New Roman" w:hAnsi="Times New Roman" w:cs="Times New Roman"/>
          <w:bCs/>
          <w:color w:val="000000"/>
          <w:sz w:val="24"/>
          <w:szCs w:val="24"/>
        </w:rPr>
        <w:t xml:space="preserve"> se realizará mediante nota elevada a la decana, la cual enviará dicho pedido a sección compras para su ejecución.</w:t>
      </w:r>
    </w:p>
    <w:p w:rsidR="00453CA1" w:rsidRPr="00B810FD" w:rsidRDefault="00453CA1" w:rsidP="001A6282">
      <w:pPr>
        <w:autoSpaceDE w:val="0"/>
        <w:autoSpaceDN w:val="0"/>
        <w:adjustRightInd w:val="0"/>
        <w:spacing w:after="0" w:line="360" w:lineRule="auto"/>
        <w:jc w:val="both"/>
        <w:rPr>
          <w:rFonts w:ascii="Times New Roman" w:hAnsi="Times New Roman" w:cs="Times New Roman"/>
          <w:bCs/>
          <w:i/>
          <w:color w:val="000000"/>
          <w:sz w:val="24"/>
          <w:szCs w:val="24"/>
        </w:rPr>
      </w:pPr>
      <w:r w:rsidRPr="00B810FD">
        <w:rPr>
          <w:rFonts w:ascii="Times New Roman" w:hAnsi="Times New Roman" w:cs="Times New Roman"/>
          <w:bCs/>
          <w:i/>
          <w:color w:val="000000"/>
          <w:sz w:val="24"/>
          <w:szCs w:val="24"/>
        </w:rPr>
        <w:t>4.2 Honorarios</w:t>
      </w:r>
    </w:p>
    <w:p w:rsidR="00374FD5" w:rsidRDefault="00374FD5" w:rsidP="00374FD5">
      <w:pPr>
        <w:autoSpaceDE w:val="0"/>
        <w:autoSpaceDN w:val="0"/>
        <w:adjustRightInd w:val="0"/>
        <w:spacing w:after="0" w:line="360" w:lineRule="auto"/>
        <w:jc w:val="both"/>
        <w:rPr>
          <w:rFonts w:ascii="Times New Roman" w:hAnsi="Times New Roman" w:cs="Times New Roman"/>
          <w:bCs/>
          <w:color w:val="000000"/>
          <w:sz w:val="24"/>
          <w:szCs w:val="24"/>
        </w:rPr>
      </w:pPr>
      <w:r w:rsidRPr="0063592B">
        <w:rPr>
          <w:rFonts w:ascii="Times New Roman" w:hAnsi="Times New Roman" w:cs="Times New Roman"/>
          <w:bCs/>
          <w:color w:val="000000"/>
          <w:sz w:val="24"/>
          <w:szCs w:val="24"/>
        </w:rPr>
        <w:t>El director del proyecto en conformidad con el resto del equipo decidirán la dedicación horaria y la distribución de los honorarios correspondientes (máximo 80 horas cátedra contra informe presentado) esta distribución deberá ser manifiesta en forma escrita a través de una planilla adjunta a cad</w:t>
      </w:r>
      <w:r>
        <w:rPr>
          <w:rFonts w:ascii="Times New Roman" w:hAnsi="Times New Roman" w:cs="Times New Roman"/>
          <w:bCs/>
          <w:color w:val="000000"/>
          <w:sz w:val="24"/>
          <w:szCs w:val="24"/>
        </w:rPr>
        <w:t>a informe donde se detallará</w:t>
      </w:r>
      <w:r w:rsidRPr="0063592B">
        <w:rPr>
          <w:rFonts w:ascii="Times New Roman" w:hAnsi="Times New Roman" w:cs="Times New Roman"/>
          <w:bCs/>
          <w:color w:val="000000"/>
          <w:sz w:val="24"/>
          <w:szCs w:val="24"/>
        </w:rPr>
        <w:t xml:space="preserve">: carga horaria, apellido, nombre y firma de cada uno de los integrantes. El cobro correspondiente se otorgará a cada participante en función de dicha planilla y se liquidara en cada cuenta sueldo. </w:t>
      </w:r>
    </w:p>
    <w:p w:rsidR="00374FD5" w:rsidRDefault="00374FD5" w:rsidP="00374FD5">
      <w:pPr>
        <w:autoSpaceDE w:val="0"/>
        <w:autoSpaceDN w:val="0"/>
        <w:adjustRightInd w:val="0"/>
        <w:spacing w:after="0" w:line="360" w:lineRule="auto"/>
        <w:jc w:val="both"/>
        <w:rPr>
          <w:rFonts w:ascii="Times New Roman" w:hAnsi="Times New Roman" w:cs="Times New Roman"/>
          <w:bCs/>
          <w:i/>
          <w:color w:val="000000"/>
          <w:sz w:val="24"/>
          <w:szCs w:val="24"/>
        </w:rPr>
      </w:pPr>
      <w:r>
        <w:rPr>
          <w:rFonts w:ascii="Times New Roman" w:hAnsi="Times New Roman" w:cs="Times New Roman"/>
          <w:bCs/>
          <w:i/>
          <w:color w:val="000000"/>
          <w:sz w:val="24"/>
          <w:szCs w:val="24"/>
        </w:rPr>
        <w:t>4.3 I</w:t>
      </w:r>
      <w:r w:rsidRPr="00C203A0">
        <w:rPr>
          <w:rFonts w:ascii="Times New Roman" w:hAnsi="Times New Roman" w:cs="Times New Roman"/>
          <w:bCs/>
          <w:i/>
          <w:color w:val="000000"/>
          <w:sz w:val="24"/>
          <w:szCs w:val="24"/>
        </w:rPr>
        <w:t>ncumplimiento</w:t>
      </w:r>
    </w:p>
    <w:p w:rsidR="00374FD5" w:rsidRDefault="00374FD5" w:rsidP="00374FD5">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Cualquier forma de incumplimiento del equipo o de alguno de los integrantes del mismo dará lugar a la baja inmediata del quien/es  incumpla/n. El director del proyecto deberá informar mediante nota dirigida a la Sra. Decana de la FCM, cualquier irregularidad que perciba o atente al desarrollo normal del proyecto. </w:t>
      </w:r>
    </w:p>
    <w:p w:rsidR="00374FD5" w:rsidRDefault="00374FD5" w:rsidP="00374FD5">
      <w:pPr>
        <w:autoSpaceDE w:val="0"/>
        <w:autoSpaceDN w:val="0"/>
        <w:adjustRightInd w:val="0"/>
        <w:spacing w:after="0" w:line="360" w:lineRule="auto"/>
        <w:jc w:val="both"/>
        <w:rPr>
          <w:rFonts w:ascii="Times New Roman" w:hAnsi="Times New Roman" w:cs="Times New Roman"/>
          <w:bCs/>
          <w:i/>
          <w:color w:val="000000"/>
          <w:sz w:val="24"/>
          <w:szCs w:val="24"/>
        </w:rPr>
      </w:pPr>
      <w:r w:rsidRPr="00C203A0">
        <w:rPr>
          <w:rFonts w:ascii="Times New Roman" w:hAnsi="Times New Roman" w:cs="Times New Roman"/>
          <w:bCs/>
          <w:i/>
          <w:color w:val="000000"/>
          <w:sz w:val="24"/>
          <w:szCs w:val="24"/>
        </w:rPr>
        <w:t xml:space="preserve">4.4 Cambios </w:t>
      </w:r>
    </w:p>
    <w:p w:rsidR="00374FD5" w:rsidRPr="00C203A0" w:rsidRDefault="00374FD5" w:rsidP="00374FD5">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Todo cambio o modificación que involucre objetivos o integrantes del equipo de trabajo, deberá ser informado de manera inmediata a través del director del proyecto,  mediante nota dirigida Sra. Decana de la FCM.</w:t>
      </w:r>
    </w:p>
    <w:p w:rsidR="00453CA1" w:rsidRPr="00777E9D" w:rsidRDefault="00453CA1" w:rsidP="001A6282">
      <w:pPr>
        <w:autoSpaceDE w:val="0"/>
        <w:autoSpaceDN w:val="0"/>
        <w:adjustRightInd w:val="0"/>
        <w:spacing w:after="0" w:line="360" w:lineRule="auto"/>
        <w:jc w:val="both"/>
        <w:rPr>
          <w:rFonts w:ascii="Times New Roman" w:hAnsi="Times New Roman" w:cs="Times New Roman"/>
          <w:b/>
          <w:color w:val="000000"/>
          <w:sz w:val="24"/>
          <w:szCs w:val="24"/>
        </w:rPr>
      </w:pPr>
    </w:p>
    <w:p w:rsidR="00453CA1" w:rsidRPr="00777E9D" w:rsidRDefault="00453CA1" w:rsidP="001A6282">
      <w:pPr>
        <w:autoSpaceDE w:val="0"/>
        <w:autoSpaceDN w:val="0"/>
        <w:adjustRightInd w:val="0"/>
        <w:spacing w:after="0" w:line="360" w:lineRule="auto"/>
        <w:jc w:val="both"/>
        <w:rPr>
          <w:rFonts w:ascii="Times New Roman" w:hAnsi="Times New Roman" w:cs="Times New Roman"/>
          <w:b/>
          <w:color w:val="000000"/>
          <w:sz w:val="24"/>
          <w:szCs w:val="24"/>
        </w:rPr>
      </w:pPr>
    </w:p>
    <w:p w:rsidR="008574F1" w:rsidRDefault="008574F1" w:rsidP="001A6282">
      <w:pPr>
        <w:jc w:val="both"/>
      </w:pPr>
    </w:p>
    <w:sectPr w:rsidR="008574F1" w:rsidSect="00320E5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F7" w:rsidRDefault="007E13F7">
      <w:pPr>
        <w:spacing w:after="0" w:line="240" w:lineRule="auto"/>
      </w:pPr>
      <w:r>
        <w:separator/>
      </w:r>
    </w:p>
  </w:endnote>
  <w:endnote w:type="continuationSeparator" w:id="0">
    <w:p w:rsidR="007E13F7" w:rsidRDefault="007E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7E13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7E13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7E13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F7" w:rsidRDefault="007E13F7">
      <w:pPr>
        <w:spacing w:after="0" w:line="240" w:lineRule="auto"/>
      </w:pPr>
      <w:r>
        <w:separator/>
      </w:r>
    </w:p>
  </w:footnote>
  <w:footnote w:type="continuationSeparator" w:id="0">
    <w:p w:rsidR="007E13F7" w:rsidRDefault="007E1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7E13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5A" w:rsidRPr="00320E5A" w:rsidRDefault="001A6282" w:rsidP="00320E5A">
    <w:pPr>
      <w:tabs>
        <w:tab w:val="center" w:pos="0"/>
        <w:tab w:val="right" w:pos="10920"/>
      </w:tabs>
      <w:spacing w:after="0" w:line="240" w:lineRule="atLeast"/>
      <w:ind w:right="-720"/>
      <w:rPr>
        <w:rFonts w:ascii="Times New Roman" w:eastAsia="Times New Roman" w:hAnsi="Times New Roman" w:cs="Times New Roman"/>
        <w:sz w:val="48"/>
        <w:szCs w:val="48"/>
        <w:lang w:val="es-AR"/>
      </w:rPr>
    </w:pPr>
    <w:r>
      <w:rPr>
        <w:rFonts w:ascii="Calibri" w:eastAsia="Times New Roman" w:hAnsi="Calibri" w:cs="Times New Roman"/>
        <w:noProof/>
        <w:lang w:eastAsia="es-ES"/>
      </w:rPr>
      <w:drawing>
        <wp:inline distT="0" distB="0" distL="0" distR="0" wp14:anchorId="2392B123" wp14:editId="4DA2403D">
          <wp:extent cx="762000" cy="904875"/>
          <wp:effectExtent l="0" t="0" r="0" b="9525"/>
          <wp:docPr id="2" name="Imagen 2" descr="Descripción: logo u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logo uc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Calibri" w:eastAsia="Times New Roman" w:hAnsi="Calibri" w:cs="Times New Roman"/>
        <w:lang w:val="es-AR"/>
      </w:rPr>
      <w:t xml:space="preserve">                       </w:t>
    </w:r>
    <w:r w:rsidRPr="00320E5A">
      <w:rPr>
        <w:rFonts w:ascii="Times New Roman" w:eastAsia="Times New Roman" w:hAnsi="Times New Roman" w:cs="Times New Roman"/>
        <w:sz w:val="48"/>
        <w:szCs w:val="48"/>
        <w:lang w:val="es-AR"/>
      </w:rPr>
      <w:t xml:space="preserve">Universidad Católica de Cuyo         </w:t>
    </w:r>
    <w:r>
      <w:rPr>
        <w:rFonts w:ascii="Times New Roman" w:eastAsia="Times New Roman" w:hAnsi="Times New Roman" w:cs="Times New Roman"/>
        <w:noProof/>
        <w:sz w:val="48"/>
        <w:szCs w:val="48"/>
        <w:lang w:eastAsia="es-ES"/>
      </w:rPr>
      <w:drawing>
        <wp:inline distT="0" distB="0" distL="0" distR="0" wp14:anchorId="64874AA9" wp14:editId="354821D1">
          <wp:extent cx="762000" cy="904875"/>
          <wp:effectExtent l="0" t="0" r="0" b="9525"/>
          <wp:docPr id="1" name="Imagen 1" descr="Descripción: Logo Medicina UCC -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Medicina UCC -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r w:rsidRPr="00320E5A">
      <w:rPr>
        <w:rFonts w:ascii="Times New Roman" w:eastAsia="Times New Roman" w:hAnsi="Times New Roman" w:cs="Times New Roman"/>
        <w:sz w:val="48"/>
        <w:szCs w:val="48"/>
        <w:lang w:val="es-AR"/>
      </w:rPr>
      <w:t xml:space="preserve">  </w:t>
    </w:r>
  </w:p>
  <w:p w:rsidR="00320E5A" w:rsidRPr="00320E5A" w:rsidRDefault="001A6282" w:rsidP="00320E5A">
    <w:pPr>
      <w:tabs>
        <w:tab w:val="center" w:pos="4252"/>
        <w:tab w:val="right" w:pos="8504"/>
      </w:tabs>
      <w:rPr>
        <w:rFonts w:ascii="Calibri" w:eastAsia="Calibri" w:hAnsi="Calibri" w:cs="Times New Roman"/>
      </w:rPr>
    </w:pPr>
    <w:r w:rsidRPr="00320E5A">
      <w:rPr>
        <w:rFonts w:ascii="Times New Roman" w:eastAsia="Times New Roman" w:hAnsi="Times New Roman" w:cs="Times New Roman"/>
        <w:sz w:val="48"/>
        <w:szCs w:val="48"/>
        <w:lang w:val="es-AR"/>
      </w:rPr>
      <w:t xml:space="preserve">                    Facultad de Ciencias Médicas</w:t>
    </w:r>
  </w:p>
  <w:p w:rsidR="00A82490" w:rsidRDefault="007E13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0" w:rsidRDefault="007E13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14F"/>
    <w:multiLevelType w:val="multilevel"/>
    <w:tmpl w:val="03EE0364"/>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7A46E7E"/>
    <w:multiLevelType w:val="hybridMultilevel"/>
    <w:tmpl w:val="8D5EC6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7C692EB8"/>
    <w:multiLevelType w:val="hybridMultilevel"/>
    <w:tmpl w:val="DDC0A2D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CA1"/>
    <w:rsid w:val="000A6AFD"/>
    <w:rsid w:val="00137DE8"/>
    <w:rsid w:val="001A6282"/>
    <w:rsid w:val="001B2BA4"/>
    <w:rsid w:val="001F3B7E"/>
    <w:rsid w:val="002B5B9C"/>
    <w:rsid w:val="00374FD5"/>
    <w:rsid w:val="00453CA1"/>
    <w:rsid w:val="004C73F2"/>
    <w:rsid w:val="005B61A9"/>
    <w:rsid w:val="007E13F7"/>
    <w:rsid w:val="00854A78"/>
    <w:rsid w:val="008574F1"/>
    <w:rsid w:val="00943975"/>
    <w:rsid w:val="009715CB"/>
    <w:rsid w:val="00A17D3E"/>
    <w:rsid w:val="00B31B55"/>
    <w:rsid w:val="00D36C25"/>
    <w:rsid w:val="00DA78A0"/>
    <w:rsid w:val="00DF7B00"/>
    <w:rsid w:val="00F22C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CA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453C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3CA1"/>
  </w:style>
  <w:style w:type="paragraph" w:styleId="Piedepgina">
    <w:name w:val="footer"/>
    <w:basedOn w:val="Normal"/>
    <w:link w:val="PiedepginaCar"/>
    <w:uiPriority w:val="99"/>
    <w:unhideWhenUsed/>
    <w:rsid w:val="00453C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3CA1"/>
  </w:style>
  <w:style w:type="character" w:styleId="Refdecomentario">
    <w:name w:val="annotation reference"/>
    <w:basedOn w:val="Fuentedeprrafopredeter"/>
    <w:uiPriority w:val="99"/>
    <w:semiHidden/>
    <w:unhideWhenUsed/>
    <w:rsid w:val="00453CA1"/>
    <w:rPr>
      <w:sz w:val="16"/>
      <w:szCs w:val="16"/>
    </w:rPr>
  </w:style>
  <w:style w:type="paragraph" w:styleId="Textocomentario">
    <w:name w:val="annotation text"/>
    <w:basedOn w:val="Normal"/>
    <w:link w:val="TextocomentarioCar"/>
    <w:uiPriority w:val="99"/>
    <w:unhideWhenUsed/>
    <w:rsid w:val="00453CA1"/>
    <w:pPr>
      <w:spacing w:line="240" w:lineRule="auto"/>
    </w:pPr>
    <w:rPr>
      <w:sz w:val="20"/>
      <w:szCs w:val="20"/>
    </w:rPr>
  </w:style>
  <w:style w:type="character" w:customStyle="1" w:styleId="TextocomentarioCar">
    <w:name w:val="Texto comentario Car"/>
    <w:basedOn w:val="Fuentedeprrafopredeter"/>
    <w:link w:val="Textocomentario"/>
    <w:uiPriority w:val="99"/>
    <w:rsid w:val="00453CA1"/>
    <w:rPr>
      <w:sz w:val="20"/>
      <w:szCs w:val="20"/>
    </w:rPr>
  </w:style>
  <w:style w:type="paragraph" w:styleId="Prrafodelista">
    <w:name w:val="List Paragraph"/>
    <w:basedOn w:val="Normal"/>
    <w:uiPriority w:val="34"/>
    <w:qFormat/>
    <w:rsid w:val="009715CB"/>
    <w:pPr>
      <w:ind w:left="720"/>
      <w:contextualSpacing/>
    </w:pPr>
  </w:style>
  <w:style w:type="paragraph" w:styleId="Textodeglobo">
    <w:name w:val="Balloon Text"/>
    <w:basedOn w:val="Normal"/>
    <w:link w:val="TextodegloboCar"/>
    <w:uiPriority w:val="99"/>
    <w:semiHidden/>
    <w:unhideWhenUsed/>
    <w:rsid w:val="00854A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CA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453C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3CA1"/>
  </w:style>
  <w:style w:type="paragraph" w:styleId="Piedepgina">
    <w:name w:val="footer"/>
    <w:basedOn w:val="Normal"/>
    <w:link w:val="PiedepginaCar"/>
    <w:uiPriority w:val="99"/>
    <w:unhideWhenUsed/>
    <w:rsid w:val="00453C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3CA1"/>
  </w:style>
  <w:style w:type="character" w:styleId="Refdecomentario">
    <w:name w:val="annotation reference"/>
    <w:basedOn w:val="Fuentedeprrafopredeter"/>
    <w:uiPriority w:val="99"/>
    <w:semiHidden/>
    <w:unhideWhenUsed/>
    <w:rsid w:val="00453CA1"/>
    <w:rPr>
      <w:sz w:val="16"/>
      <w:szCs w:val="16"/>
    </w:rPr>
  </w:style>
  <w:style w:type="paragraph" w:styleId="Textocomentario">
    <w:name w:val="annotation text"/>
    <w:basedOn w:val="Normal"/>
    <w:link w:val="TextocomentarioCar"/>
    <w:uiPriority w:val="99"/>
    <w:unhideWhenUsed/>
    <w:rsid w:val="00453CA1"/>
    <w:pPr>
      <w:spacing w:line="240" w:lineRule="auto"/>
    </w:pPr>
    <w:rPr>
      <w:sz w:val="20"/>
      <w:szCs w:val="20"/>
    </w:rPr>
  </w:style>
  <w:style w:type="character" w:customStyle="1" w:styleId="TextocomentarioCar">
    <w:name w:val="Texto comentario Car"/>
    <w:basedOn w:val="Fuentedeprrafopredeter"/>
    <w:link w:val="Textocomentario"/>
    <w:uiPriority w:val="99"/>
    <w:rsid w:val="00453CA1"/>
    <w:rPr>
      <w:sz w:val="20"/>
      <w:szCs w:val="20"/>
    </w:rPr>
  </w:style>
  <w:style w:type="paragraph" w:styleId="Prrafodelista">
    <w:name w:val="List Paragraph"/>
    <w:basedOn w:val="Normal"/>
    <w:uiPriority w:val="34"/>
    <w:qFormat/>
    <w:rsid w:val="009715CB"/>
    <w:pPr>
      <w:ind w:left="720"/>
      <w:contextualSpacing/>
    </w:pPr>
  </w:style>
  <w:style w:type="paragraph" w:styleId="Textodeglobo">
    <w:name w:val="Balloon Text"/>
    <w:basedOn w:val="Normal"/>
    <w:link w:val="TextodegloboCar"/>
    <w:uiPriority w:val="99"/>
    <w:semiHidden/>
    <w:unhideWhenUsed/>
    <w:rsid w:val="00854A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1603</Words>
  <Characters>8818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Investigacion</cp:lastModifiedBy>
  <cp:revision>10</cp:revision>
  <dcterms:created xsi:type="dcterms:W3CDTF">2017-05-02T12:43:00Z</dcterms:created>
  <dcterms:modified xsi:type="dcterms:W3CDTF">2017-05-05T14:34:00Z</dcterms:modified>
</cp:coreProperties>
</file>